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Slide template" recolor="t" type="frame"/>
    </v:background>
  </w:background>
  <w:body>
    <w:p w14:paraId="47B79524" w14:textId="77777777" w:rsidR="00271DE5" w:rsidRPr="000F69F1" w:rsidRDefault="009D6A1E" w:rsidP="00ED39BF">
      <w:pPr>
        <w:pStyle w:val="Title"/>
        <w:spacing w:before="0" w:line="360" w:lineRule="auto"/>
        <w:ind w:left="0" w:right="66"/>
        <w:rPr>
          <w:b/>
          <w:sz w:val="32"/>
          <w:szCs w:val="32"/>
        </w:rPr>
      </w:pPr>
      <w:r w:rsidRPr="000F69F1">
        <w:rPr>
          <w:b/>
          <w:sz w:val="32"/>
          <w:szCs w:val="32"/>
        </w:rPr>
        <w:t xml:space="preserve">      </w:t>
      </w:r>
      <w:r w:rsidR="00271DE5" w:rsidRPr="000F69F1">
        <w:rPr>
          <w:b/>
          <w:sz w:val="32"/>
          <w:szCs w:val="32"/>
        </w:rPr>
        <w:t>Curriculum Vitae </w:t>
      </w:r>
    </w:p>
    <w:p w14:paraId="68E14E3B" w14:textId="095E091D" w:rsidR="00271DE5" w:rsidRPr="000F69F1" w:rsidRDefault="00271DE5" w:rsidP="00ED39BF">
      <w:pPr>
        <w:pStyle w:val="Title"/>
        <w:spacing w:before="0" w:line="360" w:lineRule="auto"/>
        <w:ind w:left="0" w:right="66"/>
        <w:rPr>
          <w:sz w:val="32"/>
          <w:szCs w:val="32"/>
        </w:rPr>
      </w:pPr>
      <w:r w:rsidRPr="000F69F1">
        <w:rPr>
          <w:sz w:val="32"/>
          <w:szCs w:val="32"/>
        </w:rPr>
        <w:t xml:space="preserve">Full name: </w:t>
      </w:r>
      <w:r w:rsidR="00F13B4A" w:rsidRPr="000F69F1">
        <w:rPr>
          <w:sz w:val="32"/>
          <w:szCs w:val="32"/>
        </w:rPr>
        <w:t xml:space="preserve">Truong Thi Bich Hong </w:t>
      </w:r>
    </w:p>
    <w:p w14:paraId="26832A91" w14:textId="04AD6D1D" w:rsidR="00271DE5" w:rsidRPr="000F69F1" w:rsidRDefault="00271DE5" w:rsidP="00ED39BF">
      <w:pPr>
        <w:pStyle w:val="Title"/>
        <w:spacing w:before="0" w:line="360" w:lineRule="auto"/>
        <w:ind w:left="0" w:right="66"/>
        <w:rPr>
          <w:sz w:val="32"/>
          <w:szCs w:val="32"/>
        </w:rPr>
      </w:pPr>
      <w:r w:rsidRPr="000F69F1">
        <w:rPr>
          <w:sz w:val="32"/>
          <w:szCs w:val="32"/>
        </w:rPr>
        <w:t xml:space="preserve"> Email:</w:t>
      </w:r>
      <w:r w:rsidR="00F13B4A" w:rsidRPr="000F69F1">
        <w:rPr>
          <w:sz w:val="32"/>
          <w:szCs w:val="32"/>
        </w:rPr>
        <w:t xml:space="preserve"> hongttb</w:t>
      </w:r>
      <w:r w:rsidRPr="000F69F1">
        <w:rPr>
          <w:sz w:val="32"/>
          <w:szCs w:val="32"/>
        </w:rPr>
        <w:t>@ntu.edu.vn</w:t>
      </w:r>
    </w:p>
    <w:p w14:paraId="1104BD31" w14:textId="77777777" w:rsidR="00271DE5" w:rsidRPr="000F69F1" w:rsidRDefault="00271DE5" w:rsidP="00ED39BF">
      <w:pPr>
        <w:pStyle w:val="BodyText"/>
        <w:spacing w:line="360" w:lineRule="auto"/>
        <w:ind w:left="0" w:firstLine="0"/>
        <w:rPr>
          <w:sz w:val="32"/>
          <w:szCs w:val="32"/>
        </w:rPr>
      </w:pPr>
    </w:p>
    <w:p w14:paraId="7DDAC355" w14:textId="77777777" w:rsidR="00271DE5" w:rsidRPr="000F69F1" w:rsidRDefault="00271DE5" w:rsidP="00ED39BF">
      <w:pPr>
        <w:pStyle w:val="BodyText"/>
        <w:spacing w:line="360" w:lineRule="auto"/>
        <w:ind w:left="0" w:firstLine="0"/>
        <w:rPr>
          <w:sz w:val="26"/>
          <w:szCs w:val="26"/>
        </w:rPr>
      </w:pPr>
    </w:p>
    <w:p w14:paraId="4C849F78" w14:textId="77777777" w:rsidR="00271DE5" w:rsidRPr="000F69F1" w:rsidRDefault="00271DE5" w:rsidP="00ED39BF">
      <w:pPr>
        <w:pStyle w:val="BodyText"/>
        <w:spacing w:line="360" w:lineRule="auto"/>
        <w:ind w:left="0" w:firstLine="0"/>
        <w:rPr>
          <w:sz w:val="26"/>
          <w:szCs w:val="26"/>
        </w:rPr>
      </w:pPr>
    </w:p>
    <w:p w14:paraId="16E6A7B9" w14:textId="04FDF330" w:rsidR="00271DE5" w:rsidRPr="000F69F1" w:rsidRDefault="00271DE5" w:rsidP="00ED39BF">
      <w:pPr>
        <w:pStyle w:val="BodyText"/>
        <w:spacing w:line="360" w:lineRule="auto"/>
        <w:ind w:left="102" w:right="5635" w:firstLine="0"/>
        <w:rPr>
          <w:w w:val="105"/>
          <w:sz w:val="26"/>
          <w:szCs w:val="26"/>
        </w:rPr>
      </w:pPr>
      <w:r w:rsidRPr="000F69F1">
        <w:rPr>
          <w:w w:val="105"/>
          <w:sz w:val="26"/>
          <w:szCs w:val="26"/>
        </w:rPr>
        <w:t xml:space="preserve">Department of </w:t>
      </w:r>
      <w:r w:rsidR="00D63941" w:rsidRPr="000F69F1">
        <w:rPr>
          <w:w w:val="105"/>
          <w:sz w:val="26"/>
          <w:szCs w:val="26"/>
        </w:rPr>
        <w:t xml:space="preserve">Aquaculture </w:t>
      </w:r>
    </w:p>
    <w:p w14:paraId="76D4F3A3" w14:textId="77777777" w:rsidR="00D63941" w:rsidRPr="000F69F1" w:rsidRDefault="00271DE5" w:rsidP="00ED39BF">
      <w:pPr>
        <w:pStyle w:val="BodyText"/>
        <w:spacing w:line="360" w:lineRule="auto"/>
        <w:ind w:left="102" w:right="5635" w:firstLine="0"/>
        <w:rPr>
          <w:w w:val="105"/>
          <w:sz w:val="26"/>
          <w:szCs w:val="26"/>
        </w:rPr>
      </w:pPr>
      <w:r w:rsidRPr="000F69F1">
        <w:rPr>
          <w:w w:val="105"/>
          <w:sz w:val="26"/>
          <w:szCs w:val="26"/>
        </w:rPr>
        <w:t xml:space="preserve">Faculty of </w:t>
      </w:r>
      <w:r w:rsidR="00D63941" w:rsidRPr="000F69F1">
        <w:rPr>
          <w:w w:val="105"/>
          <w:sz w:val="26"/>
          <w:szCs w:val="26"/>
        </w:rPr>
        <w:t xml:space="preserve">Aquaculture </w:t>
      </w:r>
    </w:p>
    <w:p w14:paraId="555990B8" w14:textId="44406E51" w:rsidR="00271DE5" w:rsidRPr="000F69F1" w:rsidRDefault="00271DE5" w:rsidP="00ED39BF">
      <w:pPr>
        <w:pStyle w:val="BodyText"/>
        <w:spacing w:line="360" w:lineRule="auto"/>
        <w:ind w:left="102" w:right="5635" w:firstLine="0"/>
        <w:rPr>
          <w:sz w:val="26"/>
          <w:szCs w:val="26"/>
        </w:rPr>
      </w:pPr>
      <w:r w:rsidRPr="000F69F1">
        <w:rPr>
          <w:w w:val="105"/>
          <w:sz w:val="26"/>
          <w:szCs w:val="26"/>
        </w:rPr>
        <w:t>Nha Trang University</w:t>
      </w:r>
    </w:p>
    <w:p w14:paraId="64B7E8AE" w14:textId="023A8BD4" w:rsidR="00271DE5" w:rsidRPr="000F69F1" w:rsidRDefault="00271DE5" w:rsidP="00ED39BF">
      <w:pPr>
        <w:pStyle w:val="BodyText"/>
        <w:spacing w:line="360" w:lineRule="auto"/>
        <w:ind w:left="102" w:firstLine="0"/>
        <w:rPr>
          <w:sz w:val="26"/>
          <w:szCs w:val="26"/>
        </w:rPr>
      </w:pPr>
      <w:r w:rsidRPr="000F69F1">
        <w:rPr>
          <w:w w:val="105"/>
          <w:sz w:val="26"/>
          <w:szCs w:val="26"/>
        </w:rPr>
        <w:t>02 Nguyen Dinh Chieu St., Nha Trang City, Vietnam</w:t>
      </w:r>
    </w:p>
    <w:p w14:paraId="1C18CA13" w14:textId="6C9953B9" w:rsidR="003414D0" w:rsidRPr="000F69F1" w:rsidRDefault="00271DE5" w:rsidP="00ED39BF">
      <w:pPr>
        <w:spacing w:line="360" w:lineRule="auto"/>
        <w:ind w:left="103"/>
        <w:rPr>
          <w:b/>
          <w:sz w:val="26"/>
          <w:szCs w:val="26"/>
        </w:rPr>
      </w:pPr>
      <w:r w:rsidRPr="000F69F1">
        <w:rPr>
          <w:b/>
          <w:w w:val="105"/>
          <w:sz w:val="26"/>
          <w:szCs w:val="26"/>
          <w:u w:val="single"/>
        </w:rPr>
        <w:t>EDUCATION</w:t>
      </w:r>
    </w:p>
    <w:p w14:paraId="32E2BBD3" w14:textId="6BE4754B" w:rsidR="00271DE5" w:rsidRPr="009B3773" w:rsidRDefault="003414D0" w:rsidP="00ED39BF">
      <w:pPr>
        <w:pStyle w:val="BodyText"/>
        <w:spacing w:line="360" w:lineRule="auto"/>
        <w:ind w:left="0" w:firstLine="0"/>
        <w:rPr>
          <w:i/>
          <w:sz w:val="26"/>
          <w:szCs w:val="26"/>
        </w:rPr>
      </w:pPr>
      <w:r w:rsidRPr="000F69F1">
        <w:rPr>
          <w:b/>
          <w:sz w:val="26"/>
          <w:szCs w:val="26"/>
        </w:rPr>
        <w:t xml:space="preserve"> </w:t>
      </w:r>
      <w:r w:rsidR="009B3773">
        <w:rPr>
          <w:b/>
          <w:sz w:val="26"/>
          <w:szCs w:val="26"/>
        </w:rPr>
        <w:tab/>
        <w:t xml:space="preserve">+ </w:t>
      </w:r>
      <w:r w:rsidR="00D63941" w:rsidRPr="009B3773">
        <w:rPr>
          <w:sz w:val="26"/>
          <w:szCs w:val="26"/>
        </w:rPr>
        <w:t xml:space="preserve">PhD. In Aquaculture, </w:t>
      </w:r>
      <w:r w:rsidR="009B3773" w:rsidRPr="009B3773">
        <w:rPr>
          <w:sz w:val="26"/>
          <w:szCs w:val="26"/>
        </w:rPr>
        <w:t xml:space="preserve">Nha Trang University, Vietnam </w:t>
      </w:r>
      <w:r w:rsidR="00D63941" w:rsidRPr="009B3773">
        <w:rPr>
          <w:sz w:val="26"/>
          <w:szCs w:val="26"/>
        </w:rPr>
        <w:t>2012-2018</w:t>
      </w:r>
    </w:p>
    <w:p w14:paraId="03F284AC" w14:textId="289CD7F2" w:rsidR="00653240" w:rsidRPr="009B3773" w:rsidRDefault="00653240" w:rsidP="00ED39BF">
      <w:pPr>
        <w:pStyle w:val="BodyText"/>
        <w:spacing w:line="360" w:lineRule="auto"/>
        <w:ind w:left="0" w:firstLine="0"/>
        <w:jc w:val="both"/>
        <w:rPr>
          <w:i/>
          <w:sz w:val="26"/>
          <w:szCs w:val="26"/>
        </w:rPr>
      </w:pPr>
      <w:r w:rsidRPr="009B3773">
        <w:rPr>
          <w:sz w:val="26"/>
          <w:szCs w:val="26"/>
        </w:rPr>
        <w:tab/>
      </w:r>
      <w:r w:rsidRPr="009B3773">
        <w:rPr>
          <w:i/>
          <w:sz w:val="26"/>
          <w:szCs w:val="26"/>
        </w:rPr>
        <w:t>“Study on characteristics of ecological distribute, growth, reproduction of oligochaete (Limnodrilus hoffmeisteri Claparede, 1862) and trial of their</w:t>
      </w:r>
      <w:r w:rsidR="00910773" w:rsidRPr="009B3773">
        <w:rPr>
          <w:i/>
          <w:sz w:val="26"/>
          <w:szCs w:val="26"/>
        </w:rPr>
        <w:t xml:space="preserve"> biomass culture</w:t>
      </w:r>
      <w:r w:rsidRPr="009B3773">
        <w:rPr>
          <w:i/>
          <w:sz w:val="26"/>
          <w:szCs w:val="26"/>
        </w:rPr>
        <w:t>”</w:t>
      </w:r>
    </w:p>
    <w:p w14:paraId="305242F0" w14:textId="708ED537" w:rsidR="003414D0" w:rsidRPr="009B3773" w:rsidRDefault="009B3773" w:rsidP="00ED39BF">
      <w:pPr>
        <w:pStyle w:val="BodyText"/>
        <w:spacing w:line="360" w:lineRule="auto"/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3414D0" w:rsidRPr="009B3773">
        <w:rPr>
          <w:sz w:val="26"/>
          <w:szCs w:val="26"/>
        </w:rPr>
        <w:t xml:space="preserve"> </w:t>
      </w:r>
      <w:r w:rsidRPr="009B3773">
        <w:rPr>
          <w:sz w:val="26"/>
          <w:szCs w:val="26"/>
        </w:rPr>
        <w:t xml:space="preserve">M.Sc of </w:t>
      </w:r>
      <w:r w:rsidR="003414D0" w:rsidRPr="009B3773">
        <w:rPr>
          <w:sz w:val="26"/>
          <w:szCs w:val="26"/>
        </w:rPr>
        <w:t>Aquaculture Technology,</w:t>
      </w:r>
      <w:r w:rsidRPr="009B3773">
        <w:rPr>
          <w:sz w:val="26"/>
          <w:szCs w:val="26"/>
        </w:rPr>
        <w:t xml:space="preserve"> Nha Trang University, Vietnam</w:t>
      </w:r>
      <w:r w:rsidR="003414D0" w:rsidRPr="009B3773">
        <w:rPr>
          <w:sz w:val="26"/>
          <w:szCs w:val="26"/>
        </w:rPr>
        <w:t xml:space="preserve"> </w:t>
      </w:r>
      <w:r w:rsidRPr="009B3773">
        <w:rPr>
          <w:sz w:val="26"/>
          <w:szCs w:val="26"/>
        </w:rPr>
        <w:t>(</w:t>
      </w:r>
      <w:r w:rsidR="003414D0" w:rsidRPr="009B3773">
        <w:rPr>
          <w:sz w:val="26"/>
          <w:szCs w:val="26"/>
        </w:rPr>
        <w:t>2009-2011</w:t>
      </w:r>
      <w:r w:rsidRPr="009B3773">
        <w:rPr>
          <w:sz w:val="26"/>
          <w:szCs w:val="26"/>
        </w:rPr>
        <w:t>)</w:t>
      </w:r>
    </w:p>
    <w:p w14:paraId="312FF666" w14:textId="4F24D37E" w:rsidR="000F69F1" w:rsidRPr="009B3773" w:rsidRDefault="009B3773" w:rsidP="00ED39BF">
      <w:pPr>
        <w:pStyle w:val="BodyText"/>
        <w:spacing w:line="360" w:lineRule="auto"/>
        <w:ind w:left="0" w:firstLine="720"/>
        <w:rPr>
          <w:sz w:val="26"/>
          <w:szCs w:val="26"/>
        </w:rPr>
      </w:pPr>
      <w:r w:rsidRPr="009B3773">
        <w:rPr>
          <w:sz w:val="26"/>
          <w:szCs w:val="26"/>
        </w:rPr>
        <w:t xml:space="preserve">+ </w:t>
      </w:r>
      <w:r>
        <w:rPr>
          <w:sz w:val="26"/>
          <w:szCs w:val="26"/>
        </w:rPr>
        <w:t xml:space="preserve"> </w:t>
      </w:r>
      <w:r w:rsidR="000F69F1" w:rsidRPr="009B3773">
        <w:rPr>
          <w:sz w:val="26"/>
          <w:szCs w:val="26"/>
        </w:rPr>
        <w:t>BSc in English, Nha Trang University, Vietnam (</w:t>
      </w:r>
      <w:r w:rsidRPr="009B3773">
        <w:rPr>
          <w:sz w:val="26"/>
          <w:szCs w:val="26"/>
        </w:rPr>
        <w:t>2007-2010)</w:t>
      </w:r>
    </w:p>
    <w:p w14:paraId="45CAE305" w14:textId="52D2611D" w:rsidR="000F69F1" w:rsidRPr="009B3773" w:rsidRDefault="009B3773" w:rsidP="00ED39BF">
      <w:pPr>
        <w:pStyle w:val="BodyText"/>
        <w:spacing w:line="360" w:lineRule="auto"/>
        <w:ind w:left="0" w:firstLine="720"/>
        <w:rPr>
          <w:sz w:val="26"/>
          <w:szCs w:val="26"/>
        </w:rPr>
      </w:pPr>
      <w:r w:rsidRPr="009B3773">
        <w:rPr>
          <w:sz w:val="26"/>
          <w:szCs w:val="26"/>
        </w:rPr>
        <w:t xml:space="preserve">+ </w:t>
      </w:r>
      <w:r>
        <w:rPr>
          <w:sz w:val="26"/>
          <w:szCs w:val="26"/>
        </w:rPr>
        <w:t xml:space="preserve"> </w:t>
      </w:r>
      <w:r w:rsidR="00653240" w:rsidRPr="009B3773">
        <w:rPr>
          <w:sz w:val="26"/>
          <w:szCs w:val="26"/>
        </w:rPr>
        <w:t>Engineer</w:t>
      </w:r>
      <w:r w:rsidRPr="009B3773">
        <w:rPr>
          <w:sz w:val="26"/>
          <w:szCs w:val="26"/>
        </w:rPr>
        <w:t xml:space="preserve"> of </w:t>
      </w:r>
      <w:r w:rsidR="00653240" w:rsidRPr="009B3773">
        <w:rPr>
          <w:sz w:val="26"/>
          <w:szCs w:val="26"/>
        </w:rPr>
        <w:t xml:space="preserve"> Aquaculture Technology</w:t>
      </w:r>
      <w:r w:rsidRPr="009B3773">
        <w:rPr>
          <w:sz w:val="26"/>
          <w:szCs w:val="26"/>
        </w:rPr>
        <w:t>, Fisheries University, Vietnam (</w:t>
      </w:r>
      <w:r w:rsidR="00653240" w:rsidRPr="009B3773">
        <w:rPr>
          <w:sz w:val="26"/>
          <w:szCs w:val="26"/>
        </w:rPr>
        <w:t xml:space="preserve"> 1999-2004</w:t>
      </w:r>
      <w:r w:rsidRPr="009B3773">
        <w:rPr>
          <w:sz w:val="26"/>
          <w:szCs w:val="26"/>
        </w:rPr>
        <w:t>)</w:t>
      </w:r>
    </w:p>
    <w:p w14:paraId="3A55F531" w14:textId="3F2B5A05" w:rsidR="00271DE5" w:rsidRPr="000F69F1" w:rsidRDefault="00271DE5" w:rsidP="00ED39BF">
      <w:pPr>
        <w:spacing w:line="360" w:lineRule="auto"/>
        <w:ind w:left="103"/>
        <w:rPr>
          <w:b/>
          <w:w w:val="105"/>
          <w:sz w:val="26"/>
          <w:szCs w:val="26"/>
          <w:u w:val="single"/>
        </w:rPr>
      </w:pPr>
      <w:r w:rsidRPr="000F69F1">
        <w:rPr>
          <w:b/>
          <w:w w:val="105"/>
          <w:sz w:val="26"/>
          <w:szCs w:val="26"/>
          <w:u w:val="single"/>
        </w:rPr>
        <w:t>RESEARCH INTERESTS</w:t>
      </w:r>
    </w:p>
    <w:p w14:paraId="47447113" w14:textId="47DC1512" w:rsidR="000F69F1" w:rsidRPr="000F69F1" w:rsidRDefault="006700A6" w:rsidP="00ED39BF">
      <w:pPr>
        <w:spacing w:line="360" w:lineRule="auto"/>
        <w:ind w:left="103"/>
        <w:rPr>
          <w:w w:val="105"/>
          <w:sz w:val="26"/>
          <w:szCs w:val="26"/>
        </w:rPr>
      </w:pPr>
      <w:r w:rsidRPr="000F69F1">
        <w:rPr>
          <w:b/>
          <w:w w:val="105"/>
          <w:sz w:val="26"/>
          <w:szCs w:val="26"/>
        </w:rPr>
        <w:tab/>
      </w:r>
      <w:r w:rsidR="000F69F1" w:rsidRPr="000F69F1">
        <w:rPr>
          <w:w w:val="105"/>
          <w:sz w:val="26"/>
          <w:szCs w:val="26"/>
        </w:rPr>
        <w:t xml:space="preserve">Biology and classification of </w:t>
      </w:r>
      <w:r w:rsidR="000F69F1" w:rsidRPr="000F69F1">
        <w:rPr>
          <w:color w:val="000000"/>
          <w:sz w:val="26"/>
          <w:szCs w:val="26"/>
        </w:rPr>
        <w:t>Aquatic</w:t>
      </w:r>
      <w:r w:rsidR="000F69F1" w:rsidRPr="000F69F1">
        <w:rPr>
          <w:w w:val="105"/>
          <w:sz w:val="26"/>
          <w:szCs w:val="26"/>
        </w:rPr>
        <w:t xml:space="preserve"> invertebrates</w:t>
      </w:r>
    </w:p>
    <w:p w14:paraId="6415291B" w14:textId="27B2CB6F" w:rsidR="00C766EF" w:rsidRPr="000F69F1" w:rsidRDefault="000F69F1" w:rsidP="00ED39BF">
      <w:pPr>
        <w:spacing w:line="360" w:lineRule="auto"/>
        <w:ind w:left="103" w:firstLine="617"/>
        <w:rPr>
          <w:w w:val="105"/>
          <w:sz w:val="26"/>
          <w:szCs w:val="26"/>
        </w:rPr>
      </w:pPr>
      <w:r w:rsidRPr="000F69F1">
        <w:rPr>
          <w:w w:val="105"/>
          <w:sz w:val="26"/>
          <w:szCs w:val="26"/>
        </w:rPr>
        <w:t xml:space="preserve">Culturing zooplankton </w:t>
      </w:r>
    </w:p>
    <w:p w14:paraId="5D41AC09" w14:textId="1AD6D85D" w:rsidR="00A20E31" w:rsidRPr="000F69F1" w:rsidRDefault="00C766EF" w:rsidP="00ED39BF">
      <w:pPr>
        <w:spacing w:line="360" w:lineRule="auto"/>
        <w:ind w:left="103" w:firstLine="617"/>
        <w:rPr>
          <w:sz w:val="26"/>
          <w:szCs w:val="26"/>
        </w:rPr>
      </w:pPr>
      <w:r w:rsidRPr="000F69F1">
        <w:rPr>
          <w:w w:val="105"/>
          <w:sz w:val="26"/>
          <w:szCs w:val="26"/>
        </w:rPr>
        <w:t xml:space="preserve">Culturing </w:t>
      </w:r>
      <w:r w:rsidRPr="000F69F1">
        <w:rPr>
          <w:sz w:val="26"/>
          <w:szCs w:val="26"/>
        </w:rPr>
        <w:t>oligochaeta worm (</w:t>
      </w:r>
      <w:r w:rsidRPr="000F69F1">
        <w:rPr>
          <w:i/>
          <w:sz w:val="26"/>
          <w:szCs w:val="26"/>
        </w:rPr>
        <w:t>Limnodrilus hoffmeisteri</w:t>
      </w:r>
      <w:r w:rsidRPr="000F69F1">
        <w:rPr>
          <w:sz w:val="26"/>
          <w:szCs w:val="26"/>
        </w:rPr>
        <w:t xml:space="preserve">)  </w:t>
      </w:r>
      <w:r w:rsidRPr="000F69F1">
        <w:rPr>
          <w:w w:val="105"/>
          <w:sz w:val="26"/>
          <w:szCs w:val="26"/>
        </w:rPr>
        <w:t>for biomass</w:t>
      </w:r>
    </w:p>
    <w:p w14:paraId="7EFFF0AB" w14:textId="77777777" w:rsidR="00271DE5" w:rsidRPr="000F69F1" w:rsidRDefault="00271DE5" w:rsidP="00ED39BF">
      <w:pPr>
        <w:spacing w:line="360" w:lineRule="auto"/>
        <w:ind w:left="103"/>
        <w:rPr>
          <w:b/>
          <w:sz w:val="26"/>
          <w:szCs w:val="26"/>
        </w:rPr>
      </w:pPr>
      <w:r w:rsidRPr="000F69F1">
        <w:rPr>
          <w:b/>
          <w:w w:val="105"/>
          <w:sz w:val="26"/>
          <w:szCs w:val="26"/>
          <w:u w:val="single"/>
        </w:rPr>
        <w:t>RESEARCH EXPERIENCE</w:t>
      </w:r>
    </w:p>
    <w:p w14:paraId="5B67E69A" w14:textId="77777777" w:rsidR="00A20E31" w:rsidRPr="000F69F1" w:rsidRDefault="00A20E31" w:rsidP="00ED39BF">
      <w:pPr>
        <w:pStyle w:val="BodyText"/>
        <w:spacing w:line="360" w:lineRule="auto"/>
        <w:ind w:left="0"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>1. Research the current situation, evaluate the potential of aquaculture development on reservoirs and test the model of rearing and raising red tilapia (Red Talapia) in high-productivity cages on reservoirs in Binh Dinh, 2010.</w:t>
      </w:r>
    </w:p>
    <w:p w14:paraId="3C069B2E" w14:textId="77777777" w:rsidR="00A20E31" w:rsidRPr="000F69F1" w:rsidRDefault="00A20E31" w:rsidP="00ED39BF">
      <w:pPr>
        <w:pStyle w:val="BodyText"/>
        <w:spacing w:line="360" w:lineRule="auto"/>
        <w:ind w:left="0"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>2. Assaying BIO-SUPER BAC For Shrimp products in commercial white shrimp ponds, Nha Trang, Khanh Hoa, 2011.</w:t>
      </w:r>
    </w:p>
    <w:p w14:paraId="647C0980" w14:textId="77777777" w:rsidR="00A20E31" w:rsidRPr="000F69F1" w:rsidRDefault="00A20E31" w:rsidP="00ED39BF">
      <w:pPr>
        <w:pStyle w:val="BodyText"/>
        <w:spacing w:line="360" w:lineRule="auto"/>
        <w:ind w:left="0"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 xml:space="preserve">3. Set up a set of photos to introduce existing aquatic species in the Museum of </w:t>
      </w:r>
      <w:r w:rsidRPr="000F69F1">
        <w:rPr>
          <w:sz w:val="26"/>
          <w:szCs w:val="26"/>
        </w:rPr>
        <w:lastRenderedPageBreak/>
        <w:t>Aquarium Biology at Nha Trang University, 2012.</w:t>
      </w:r>
    </w:p>
    <w:p w14:paraId="058572E2" w14:textId="77777777" w:rsidR="00A20E31" w:rsidRPr="000F69F1" w:rsidRDefault="00A20E31" w:rsidP="00ED39BF">
      <w:pPr>
        <w:pStyle w:val="BodyText"/>
        <w:spacing w:line="360" w:lineRule="auto"/>
        <w:ind w:left="0"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 xml:space="preserve">4. Research on the process of biomass culture of oligochaete </w:t>
      </w:r>
      <w:r w:rsidRPr="000F69F1">
        <w:rPr>
          <w:i/>
          <w:sz w:val="26"/>
          <w:szCs w:val="26"/>
        </w:rPr>
        <w:t>(Limnodrilus hoffmeisteri</w:t>
      </w:r>
      <w:r w:rsidRPr="000F69F1">
        <w:rPr>
          <w:sz w:val="26"/>
          <w:szCs w:val="26"/>
        </w:rPr>
        <w:t>), Ministry of Education and Training, code B2013 -13-05</w:t>
      </w:r>
    </w:p>
    <w:p w14:paraId="6B94F37C" w14:textId="77777777" w:rsidR="00A20E31" w:rsidRPr="000F69F1" w:rsidRDefault="00A20E31" w:rsidP="00ED39BF">
      <w:pPr>
        <w:pStyle w:val="BodyText"/>
        <w:spacing w:line="360" w:lineRule="auto"/>
        <w:ind w:left="0"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>5. Studying, evaluating and proposing solutions for development and management of reservoir aquatic resources in Dak Nong province</w:t>
      </w:r>
    </w:p>
    <w:p w14:paraId="6FFEE6B8" w14:textId="13603675" w:rsidR="00271DE5" w:rsidRPr="000F69F1" w:rsidRDefault="00A20E31" w:rsidP="00ED39BF">
      <w:pPr>
        <w:pStyle w:val="BodyText"/>
        <w:spacing w:line="360" w:lineRule="auto"/>
        <w:ind w:left="0"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 xml:space="preserve">6. Study on the effect of toxin in Lam </w:t>
      </w:r>
      <w:r w:rsidRPr="000F69F1">
        <w:rPr>
          <w:i/>
          <w:sz w:val="26"/>
          <w:szCs w:val="26"/>
        </w:rPr>
        <w:t>Microcystis bacteria</w:t>
      </w:r>
      <w:r w:rsidRPr="000F69F1">
        <w:rPr>
          <w:sz w:val="26"/>
          <w:szCs w:val="26"/>
        </w:rPr>
        <w:t xml:space="preserve"> on reproductive quality and striped horse larvae larvae (</w:t>
      </w:r>
      <w:r w:rsidRPr="000F69F1">
        <w:rPr>
          <w:i/>
          <w:sz w:val="26"/>
          <w:szCs w:val="26"/>
        </w:rPr>
        <w:t>Brachydanio rerio</w:t>
      </w:r>
      <w:r w:rsidRPr="000F69F1">
        <w:rPr>
          <w:sz w:val="26"/>
          <w:szCs w:val="26"/>
        </w:rPr>
        <w:t>, Hamilton, 1822) Code TR2015-13-09.</w:t>
      </w:r>
    </w:p>
    <w:p w14:paraId="20E62146" w14:textId="77777777" w:rsidR="00271DE5" w:rsidRPr="000F69F1" w:rsidRDefault="00271DE5" w:rsidP="00ED39BF">
      <w:pPr>
        <w:spacing w:line="360" w:lineRule="auto"/>
        <w:ind w:left="103"/>
        <w:rPr>
          <w:b/>
          <w:w w:val="105"/>
          <w:sz w:val="26"/>
          <w:szCs w:val="26"/>
          <w:u w:val="single"/>
        </w:rPr>
      </w:pPr>
      <w:r w:rsidRPr="000F69F1">
        <w:rPr>
          <w:b/>
          <w:w w:val="105"/>
          <w:sz w:val="26"/>
          <w:szCs w:val="26"/>
          <w:u w:val="single"/>
        </w:rPr>
        <w:t>TEACHING RESPONSIBILITY</w:t>
      </w:r>
    </w:p>
    <w:p w14:paraId="37973ACB" w14:textId="77777777" w:rsidR="00271DE5" w:rsidRPr="000F69F1" w:rsidRDefault="00271DE5" w:rsidP="00ED39BF">
      <w:pPr>
        <w:pStyle w:val="Heading1"/>
        <w:spacing w:line="360" w:lineRule="auto"/>
        <w:rPr>
          <w:w w:val="105"/>
          <w:sz w:val="26"/>
          <w:szCs w:val="26"/>
        </w:rPr>
      </w:pPr>
      <w:r w:rsidRPr="000F69F1">
        <w:rPr>
          <w:w w:val="105"/>
          <w:sz w:val="26"/>
          <w:szCs w:val="26"/>
        </w:rPr>
        <w:t xml:space="preserve">  Undergraduate:</w:t>
      </w:r>
    </w:p>
    <w:p w14:paraId="3D1245B1" w14:textId="5055DEC5" w:rsidR="00FF46AA" w:rsidRPr="000F69F1" w:rsidRDefault="00FF46AA" w:rsidP="00ED39B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F69F1">
        <w:rPr>
          <w:color w:val="000000"/>
          <w:sz w:val="26"/>
          <w:szCs w:val="26"/>
        </w:rPr>
        <w:t>Aquatic Invertebrates</w:t>
      </w:r>
    </w:p>
    <w:p w14:paraId="010860BC" w14:textId="77777777" w:rsidR="00FF46AA" w:rsidRPr="000F69F1" w:rsidRDefault="00FF46AA" w:rsidP="00ED39B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F69F1">
        <w:rPr>
          <w:color w:val="000000"/>
          <w:sz w:val="26"/>
          <w:szCs w:val="26"/>
        </w:rPr>
        <w:t>Aquatic Invertebrates Lab</w:t>
      </w:r>
    </w:p>
    <w:p w14:paraId="3973C013" w14:textId="77777777" w:rsidR="00FF46AA" w:rsidRPr="000F69F1" w:rsidRDefault="00FF46AA" w:rsidP="00ED39B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F69F1">
        <w:rPr>
          <w:sz w:val="26"/>
          <w:szCs w:val="26"/>
        </w:rPr>
        <w:t>Environment and Humanity</w:t>
      </w:r>
    </w:p>
    <w:p w14:paraId="3FB758B6" w14:textId="52F9B306" w:rsidR="00271DE5" w:rsidRPr="000F69F1" w:rsidRDefault="00FF46AA" w:rsidP="00ED39B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F69F1">
        <w:rPr>
          <w:color w:val="000000"/>
          <w:sz w:val="26"/>
          <w:szCs w:val="26"/>
        </w:rPr>
        <w:t>Bio-Indicator for water quality</w:t>
      </w:r>
    </w:p>
    <w:p w14:paraId="3B49D492" w14:textId="6DB659E0" w:rsidR="00271DE5" w:rsidRPr="000F69F1" w:rsidRDefault="00271DE5" w:rsidP="00ED39BF">
      <w:pPr>
        <w:pStyle w:val="Heading1"/>
        <w:spacing w:line="360" w:lineRule="auto"/>
        <w:rPr>
          <w:sz w:val="26"/>
          <w:szCs w:val="26"/>
        </w:rPr>
      </w:pPr>
      <w:r w:rsidRPr="000F69F1">
        <w:rPr>
          <w:w w:val="105"/>
          <w:sz w:val="26"/>
          <w:szCs w:val="26"/>
        </w:rPr>
        <w:t xml:space="preserve">  Graduate:</w:t>
      </w:r>
    </w:p>
    <w:p w14:paraId="0950221B" w14:textId="6CAA9125" w:rsidR="00271DE5" w:rsidRPr="000F69F1" w:rsidRDefault="00271DE5" w:rsidP="00ED39BF">
      <w:pPr>
        <w:spacing w:line="360" w:lineRule="auto"/>
        <w:ind w:left="103"/>
        <w:rPr>
          <w:b/>
          <w:sz w:val="26"/>
          <w:szCs w:val="26"/>
        </w:rPr>
      </w:pPr>
      <w:r w:rsidRPr="000F69F1">
        <w:rPr>
          <w:b/>
          <w:w w:val="105"/>
          <w:sz w:val="26"/>
          <w:szCs w:val="26"/>
          <w:u w:val="single"/>
        </w:rPr>
        <w:t>PUBLICATIONS and PRESENTATIONS</w:t>
      </w:r>
    </w:p>
    <w:p w14:paraId="623918C2" w14:textId="77777777" w:rsidR="00271DE5" w:rsidRPr="000F69F1" w:rsidRDefault="00271DE5" w:rsidP="00ED39BF">
      <w:pPr>
        <w:pStyle w:val="Heading1"/>
        <w:spacing w:line="360" w:lineRule="auto"/>
        <w:rPr>
          <w:sz w:val="26"/>
          <w:szCs w:val="26"/>
        </w:rPr>
      </w:pPr>
      <w:r w:rsidRPr="000F69F1">
        <w:rPr>
          <w:w w:val="105"/>
          <w:sz w:val="26"/>
          <w:szCs w:val="26"/>
        </w:rPr>
        <w:t xml:space="preserve"> Journals:</w:t>
      </w:r>
    </w:p>
    <w:p w14:paraId="75B8D60D" w14:textId="77777777" w:rsidR="00B94FC6" w:rsidRPr="009B3773" w:rsidRDefault="00FF46AA" w:rsidP="00ED39BF">
      <w:pPr>
        <w:shd w:val="clear" w:color="auto" w:fill="F5F5F5"/>
        <w:spacing w:line="360" w:lineRule="auto"/>
        <w:ind w:firstLine="720"/>
        <w:jc w:val="both"/>
        <w:textAlignment w:val="top"/>
        <w:rPr>
          <w:bCs/>
          <w:sz w:val="26"/>
          <w:szCs w:val="26"/>
        </w:rPr>
      </w:pPr>
      <w:r w:rsidRPr="009B3773">
        <w:rPr>
          <w:bCs/>
          <w:sz w:val="26"/>
          <w:szCs w:val="26"/>
        </w:rPr>
        <w:t xml:space="preserve">1. Nguyen Đinh Mao, </w:t>
      </w:r>
      <w:r w:rsidRPr="009B3773">
        <w:rPr>
          <w:b/>
          <w:bCs/>
          <w:sz w:val="26"/>
          <w:szCs w:val="26"/>
        </w:rPr>
        <w:t>Truong Thi Bich Hong</w:t>
      </w:r>
      <w:r w:rsidRPr="009B3773">
        <w:rPr>
          <w:bCs/>
          <w:sz w:val="26"/>
          <w:szCs w:val="26"/>
        </w:rPr>
        <w:t>. Exploitation status of spiny lobsters (</w:t>
      </w:r>
      <w:r w:rsidRPr="009B3773">
        <w:rPr>
          <w:bCs/>
          <w:iCs/>
          <w:sz w:val="26"/>
          <w:szCs w:val="26"/>
        </w:rPr>
        <w:t>panulirus</w:t>
      </w:r>
      <w:r w:rsidRPr="009B3773">
        <w:rPr>
          <w:bCs/>
          <w:sz w:val="26"/>
          <w:szCs w:val="26"/>
        </w:rPr>
        <w:t>) seeds In Khanh Hoa province</w:t>
      </w:r>
      <w:r w:rsidRPr="009B3773">
        <w:rPr>
          <w:color w:val="333333"/>
          <w:sz w:val="26"/>
          <w:szCs w:val="26"/>
          <w:lang w:val="en"/>
        </w:rPr>
        <w:t xml:space="preserve">, </w:t>
      </w:r>
      <w:r w:rsidRPr="009B3773">
        <w:rPr>
          <w:rStyle w:val="hps"/>
          <w:color w:val="333333"/>
          <w:sz w:val="26"/>
          <w:szCs w:val="26"/>
          <w:lang w:val="en"/>
        </w:rPr>
        <w:t>No.</w:t>
      </w:r>
      <w:r w:rsidRPr="009B3773">
        <w:rPr>
          <w:color w:val="333333"/>
          <w:sz w:val="26"/>
          <w:szCs w:val="26"/>
          <w:lang w:val="en"/>
        </w:rPr>
        <w:t xml:space="preserve"> </w:t>
      </w:r>
      <w:r w:rsidRPr="009B3773">
        <w:rPr>
          <w:rStyle w:val="hps"/>
          <w:color w:val="333333"/>
          <w:sz w:val="26"/>
          <w:szCs w:val="26"/>
          <w:lang w:val="en"/>
        </w:rPr>
        <w:t>4</w:t>
      </w:r>
      <w:r w:rsidRPr="009B3773">
        <w:rPr>
          <w:color w:val="333333"/>
          <w:sz w:val="26"/>
          <w:szCs w:val="26"/>
          <w:lang w:val="en"/>
        </w:rPr>
        <w:t xml:space="preserve"> </w:t>
      </w:r>
      <w:r w:rsidRPr="009B3773">
        <w:rPr>
          <w:rStyle w:val="hps"/>
          <w:color w:val="333333"/>
          <w:sz w:val="26"/>
          <w:szCs w:val="26"/>
          <w:lang w:val="en"/>
        </w:rPr>
        <w:t>-</w:t>
      </w:r>
      <w:r w:rsidRPr="009B3773">
        <w:rPr>
          <w:color w:val="333333"/>
          <w:sz w:val="26"/>
          <w:szCs w:val="26"/>
          <w:lang w:val="en"/>
        </w:rPr>
        <w:t xml:space="preserve"> </w:t>
      </w:r>
      <w:r w:rsidRPr="009B3773">
        <w:rPr>
          <w:rStyle w:val="hps"/>
          <w:color w:val="333333"/>
          <w:sz w:val="26"/>
          <w:szCs w:val="26"/>
          <w:lang w:val="en"/>
        </w:rPr>
        <w:t>2011</w:t>
      </w:r>
      <w:r w:rsidRPr="009B3773">
        <w:rPr>
          <w:color w:val="333333"/>
          <w:sz w:val="26"/>
          <w:szCs w:val="26"/>
          <w:lang w:val="en"/>
        </w:rPr>
        <w:t xml:space="preserve">, pp. </w:t>
      </w:r>
      <w:r w:rsidRPr="009B3773">
        <w:rPr>
          <w:rStyle w:val="hps"/>
          <w:color w:val="333333"/>
          <w:sz w:val="26"/>
          <w:szCs w:val="26"/>
          <w:lang w:val="en"/>
        </w:rPr>
        <w:t>56</w:t>
      </w:r>
      <w:r w:rsidRPr="009B3773">
        <w:rPr>
          <w:color w:val="333333"/>
          <w:sz w:val="26"/>
          <w:szCs w:val="26"/>
          <w:lang w:val="en"/>
        </w:rPr>
        <w:t xml:space="preserve"> </w:t>
      </w:r>
      <w:r w:rsidRPr="009B3773">
        <w:rPr>
          <w:rStyle w:val="hps"/>
          <w:color w:val="333333"/>
          <w:sz w:val="26"/>
          <w:szCs w:val="26"/>
          <w:lang w:val="en"/>
        </w:rPr>
        <w:t>-</w:t>
      </w:r>
      <w:r w:rsidRPr="009B3773">
        <w:rPr>
          <w:color w:val="333333"/>
          <w:sz w:val="26"/>
          <w:szCs w:val="26"/>
          <w:lang w:val="en"/>
        </w:rPr>
        <w:t xml:space="preserve"> </w:t>
      </w:r>
      <w:r w:rsidRPr="009B3773">
        <w:rPr>
          <w:rStyle w:val="hps"/>
          <w:color w:val="333333"/>
          <w:sz w:val="26"/>
          <w:szCs w:val="26"/>
          <w:lang w:val="en"/>
        </w:rPr>
        <w:t>61</w:t>
      </w:r>
      <w:r w:rsidRPr="009B3773">
        <w:rPr>
          <w:color w:val="333333"/>
          <w:sz w:val="26"/>
          <w:szCs w:val="26"/>
          <w:lang w:val="en"/>
        </w:rPr>
        <w:t>.</w:t>
      </w:r>
      <w:r w:rsidR="00B94FC6" w:rsidRPr="009B3773">
        <w:rPr>
          <w:sz w:val="26"/>
          <w:szCs w:val="26"/>
        </w:rPr>
        <w:t xml:space="preserve"> Journal of Fisheries science and Technology</w:t>
      </w:r>
      <w:r w:rsidR="00B94FC6" w:rsidRPr="009B3773">
        <w:rPr>
          <w:bCs/>
          <w:sz w:val="26"/>
          <w:szCs w:val="26"/>
        </w:rPr>
        <w:t xml:space="preserve"> </w:t>
      </w:r>
    </w:p>
    <w:p w14:paraId="573F92E2" w14:textId="4DA27CE4" w:rsidR="00FF46AA" w:rsidRPr="009B3773" w:rsidRDefault="00FF46AA" w:rsidP="00ED39BF">
      <w:pPr>
        <w:shd w:val="clear" w:color="auto" w:fill="F5F5F5"/>
        <w:spacing w:line="360" w:lineRule="auto"/>
        <w:ind w:firstLine="720"/>
        <w:jc w:val="both"/>
        <w:textAlignment w:val="top"/>
        <w:rPr>
          <w:rStyle w:val="hps"/>
          <w:color w:val="333333"/>
          <w:sz w:val="26"/>
          <w:szCs w:val="26"/>
          <w:lang w:val="en"/>
        </w:rPr>
      </w:pPr>
      <w:r w:rsidRPr="009B3773">
        <w:rPr>
          <w:bCs/>
          <w:sz w:val="26"/>
          <w:szCs w:val="26"/>
        </w:rPr>
        <w:t xml:space="preserve">2. </w:t>
      </w:r>
      <w:r w:rsidR="00CC0CDA" w:rsidRPr="009B3773">
        <w:rPr>
          <w:b/>
          <w:bCs/>
          <w:sz w:val="26"/>
          <w:szCs w:val="26"/>
        </w:rPr>
        <w:t>Truong Thi Bich Hong</w:t>
      </w:r>
      <w:r w:rsidR="00CC0CDA" w:rsidRPr="009B3773">
        <w:rPr>
          <w:bCs/>
          <w:sz w:val="26"/>
          <w:szCs w:val="26"/>
        </w:rPr>
        <w:t xml:space="preserve">, </w:t>
      </w:r>
      <w:r w:rsidRPr="009B3773">
        <w:rPr>
          <w:bCs/>
          <w:sz w:val="26"/>
          <w:szCs w:val="26"/>
        </w:rPr>
        <w:t>Present status of lobster upgrading culture (</w:t>
      </w:r>
      <w:r w:rsidRPr="009B3773">
        <w:rPr>
          <w:bCs/>
          <w:i/>
          <w:iCs/>
          <w:sz w:val="26"/>
          <w:szCs w:val="26"/>
        </w:rPr>
        <w:t>Panulirus Ornatus</w:t>
      </w:r>
      <w:r w:rsidRPr="009B3773">
        <w:rPr>
          <w:bCs/>
          <w:iCs/>
          <w:sz w:val="26"/>
          <w:szCs w:val="26"/>
        </w:rPr>
        <w:t xml:space="preserve"> </w:t>
      </w:r>
      <w:r w:rsidRPr="009B3773">
        <w:rPr>
          <w:bCs/>
          <w:sz w:val="26"/>
          <w:szCs w:val="26"/>
        </w:rPr>
        <w:t>Fabricius, 1798) in Khanh Hoa</w:t>
      </w:r>
      <w:r w:rsidRPr="009B3773">
        <w:rPr>
          <w:color w:val="333333"/>
          <w:sz w:val="26"/>
          <w:szCs w:val="26"/>
          <w:lang w:val="en"/>
        </w:rPr>
        <w:t xml:space="preserve">, </w:t>
      </w:r>
      <w:r w:rsidRPr="009B3773">
        <w:rPr>
          <w:rStyle w:val="hps"/>
          <w:color w:val="333333"/>
          <w:sz w:val="26"/>
          <w:szCs w:val="26"/>
          <w:lang w:val="en"/>
        </w:rPr>
        <w:t>No.</w:t>
      </w:r>
      <w:r w:rsidRPr="009B3773">
        <w:rPr>
          <w:color w:val="333333"/>
          <w:sz w:val="26"/>
          <w:szCs w:val="26"/>
          <w:lang w:val="en"/>
        </w:rPr>
        <w:t xml:space="preserve"> </w:t>
      </w:r>
      <w:r w:rsidRPr="009B3773">
        <w:rPr>
          <w:rStyle w:val="hps"/>
          <w:color w:val="333333"/>
          <w:sz w:val="26"/>
          <w:szCs w:val="26"/>
          <w:lang w:val="en"/>
        </w:rPr>
        <w:t>2</w:t>
      </w:r>
      <w:r w:rsidRPr="009B3773">
        <w:rPr>
          <w:color w:val="333333"/>
          <w:sz w:val="26"/>
          <w:szCs w:val="26"/>
          <w:lang w:val="en"/>
        </w:rPr>
        <w:t xml:space="preserve"> </w:t>
      </w:r>
      <w:r w:rsidRPr="009B3773">
        <w:rPr>
          <w:rStyle w:val="hps"/>
          <w:color w:val="333333"/>
          <w:sz w:val="26"/>
          <w:szCs w:val="26"/>
          <w:lang w:val="en"/>
        </w:rPr>
        <w:t>-</w:t>
      </w:r>
      <w:r w:rsidRPr="009B3773">
        <w:rPr>
          <w:color w:val="333333"/>
          <w:sz w:val="26"/>
          <w:szCs w:val="26"/>
          <w:lang w:val="en"/>
        </w:rPr>
        <w:t xml:space="preserve"> </w:t>
      </w:r>
      <w:r w:rsidRPr="009B3773">
        <w:rPr>
          <w:rStyle w:val="hps"/>
          <w:color w:val="333333"/>
          <w:sz w:val="26"/>
          <w:szCs w:val="26"/>
          <w:lang w:val="en"/>
        </w:rPr>
        <w:t>2012</w:t>
      </w:r>
      <w:r w:rsidRPr="009B3773">
        <w:rPr>
          <w:color w:val="333333"/>
          <w:sz w:val="26"/>
          <w:szCs w:val="26"/>
          <w:lang w:val="en"/>
        </w:rPr>
        <w:t xml:space="preserve">, pp. </w:t>
      </w:r>
      <w:r w:rsidRPr="009B3773">
        <w:rPr>
          <w:rStyle w:val="hps"/>
          <w:color w:val="333333"/>
          <w:sz w:val="26"/>
          <w:szCs w:val="26"/>
          <w:lang w:val="en"/>
        </w:rPr>
        <w:t>3-8.</w:t>
      </w:r>
      <w:r w:rsidR="00B94FC6" w:rsidRPr="009B3773">
        <w:rPr>
          <w:sz w:val="26"/>
          <w:szCs w:val="26"/>
        </w:rPr>
        <w:t xml:space="preserve"> Journal of Fisheries science and Technology</w:t>
      </w:r>
    </w:p>
    <w:p w14:paraId="6C66E08C" w14:textId="085D979C" w:rsidR="00E72304" w:rsidRPr="000F69F1" w:rsidRDefault="00FF46AA" w:rsidP="00ED39BF">
      <w:pPr>
        <w:shd w:val="clear" w:color="auto" w:fill="F5F5F5"/>
        <w:spacing w:line="360" w:lineRule="auto"/>
        <w:ind w:firstLine="720"/>
        <w:jc w:val="both"/>
        <w:textAlignment w:val="top"/>
        <w:rPr>
          <w:rStyle w:val="hps"/>
          <w:bCs/>
          <w:sz w:val="26"/>
          <w:szCs w:val="26"/>
        </w:rPr>
      </w:pPr>
      <w:r w:rsidRPr="009B3773">
        <w:rPr>
          <w:b/>
          <w:color w:val="222222"/>
          <w:sz w:val="26"/>
          <w:szCs w:val="26"/>
        </w:rPr>
        <w:t>3</w:t>
      </w:r>
      <w:r w:rsidRPr="009B3773">
        <w:rPr>
          <w:color w:val="222222"/>
          <w:sz w:val="26"/>
          <w:szCs w:val="26"/>
        </w:rPr>
        <w:t xml:space="preserve">. </w:t>
      </w:r>
      <w:r w:rsidR="00CB3EF7" w:rsidRPr="009B3773">
        <w:rPr>
          <w:color w:val="222222"/>
          <w:sz w:val="26"/>
          <w:szCs w:val="26"/>
        </w:rPr>
        <w:t xml:space="preserve">Nguyen Thi Thuy, </w:t>
      </w:r>
      <w:r w:rsidR="00CB3EF7" w:rsidRPr="009B3773">
        <w:rPr>
          <w:b/>
          <w:color w:val="222222"/>
          <w:sz w:val="26"/>
          <w:szCs w:val="26"/>
        </w:rPr>
        <w:t>Truong Thi Bich Hong</w:t>
      </w:r>
      <w:r w:rsidR="00CB3EF7" w:rsidRPr="009B3773">
        <w:rPr>
          <w:color w:val="222222"/>
          <w:sz w:val="26"/>
          <w:szCs w:val="26"/>
        </w:rPr>
        <w:t>, Fish species composition in Mekong Delta at Museum of Aquatic Creatures of Nha Trang University</w:t>
      </w:r>
      <w:r w:rsidR="00E72304" w:rsidRPr="009B3773">
        <w:rPr>
          <w:color w:val="333333"/>
          <w:sz w:val="26"/>
          <w:szCs w:val="26"/>
          <w:lang w:val="en"/>
        </w:rPr>
        <w:t xml:space="preserve">, </w:t>
      </w:r>
      <w:r w:rsidR="00E72304" w:rsidRPr="009B3773">
        <w:rPr>
          <w:rStyle w:val="hps"/>
          <w:color w:val="333333"/>
          <w:sz w:val="26"/>
          <w:szCs w:val="26"/>
          <w:lang w:val="en"/>
        </w:rPr>
        <w:t>No.</w:t>
      </w:r>
      <w:r w:rsidR="00E72304" w:rsidRPr="009B3773">
        <w:rPr>
          <w:color w:val="333333"/>
          <w:sz w:val="26"/>
          <w:szCs w:val="26"/>
          <w:lang w:val="en"/>
        </w:rPr>
        <w:t xml:space="preserve"> </w:t>
      </w:r>
      <w:r w:rsidR="00E72304" w:rsidRPr="009B3773">
        <w:rPr>
          <w:rStyle w:val="hps"/>
          <w:color w:val="333333"/>
          <w:sz w:val="26"/>
          <w:szCs w:val="26"/>
          <w:lang w:val="en"/>
        </w:rPr>
        <w:t>4</w:t>
      </w:r>
      <w:r w:rsidR="00E72304" w:rsidRPr="009B3773">
        <w:rPr>
          <w:color w:val="333333"/>
          <w:sz w:val="26"/>
          <w:szCs w:val="26"/>
          <w:lang w:val="en"/>
        </w:rPr>
        <w:t xml:space="preserve"> </w:t>
      </w:r>
      <w:r w:rsidR="00E72304" w:rsidRPr="009B3773">
        <w:rPr>
          <w:rStyle w:val="hps"/>
          <w:color w:val="333333"/>
          <w:sz w:val="26"/>
          <w:szCs w:val="26"/>
          <w:lang w:val="en"/>
        </w:rPr>
        <w:t>–</w:t>
      </w:r>
      <w:r w:rsidR="00E72304" w:rsidRPr="009B3773">
        <w:rPr>
          <w:color w:val="333333"/>
          <w:sz w:val="26"/>
          <w:szCs w:val="26"/>
          <w:lang w:val="en"/>
        </w:rPr>
        <w:t xml:space="preserve"> </w:t>
      </w:r>
      <w:r w:rsidR="00E72304" w:rsidRPr="009B3773">
        <w:rPr>
          <w:rStyle w:val="hps"/>
          <w:color w:val="333333"/>
          <w:sz w:val="26"/>
          <w:szCs w:val="26"/>
          <w:lang w:val="en"/>
        </w:rPr>
        <w:t>2013.</w:t>
      </w:r>
      <w:r w:rsidR="003B05E7" w:rsidRPr="009B3773">
        <w:rPr>
          <w:sz w:val="26"/>
          <w:szCs w:val="26"/>
        </w:rPr>
        <w:t xml:space="preserve"> Journal of Fisheries science and Technology.</w:t>
      </w:r>
    </w:p>
    <w:p w14:paraId="0990164B" w14:textId="5ED059DA" w:rsidR="00E72304" w:rsidRPr="000F69F1" w:rsidRDefault="00E72304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rStyle w:val="hps"/>
          <w:color w:val="333333"/>
          <w:sz w:val="26"/>
          <w:szCs w:val="26"/>
          <w:lang w:val="en"/>
        </w:rPr>
        <w:t xml:space="preserve">4. </w:t>
      </w:r>
      <w:r w:rsidRPr="000F69F1">
        <w:rPr>
          <w:rStyle w:val="hps"/>
          <w:b/>
          <w:color w:val="333333"/>
          <w:sz w:val="26"/>
          <w:szCs w:val="26"/>
          <w:lang w:val="en"/>
        </w:rPr>
        <w:t>Truong Thi Bich Hong</w:t>
      </w:r>
      <w:r w:rsidRPr="000F69F1">
        <w:rPr>
          <w:rStyle w:val="hps"/>
          <w:color w:val="333333"/>
          <w:sz w:val="26"/>
          <w:szCs w:val="26"/>
          <w:lang w:val="en"/>
        </w:rPr>
        <w:t xml:space="preserve">, </w:t>
      </w:r>
      <w:r w:rsidRPr="000F69F1">
        <w:rPr>
          <w:sz w:val="26"/>
          <w:szCs w:val="26"/>
        </w:rPr>
        <w:t>Role of segmented worms (</w:t>
      </w:r>
      <w:r w:rsidR="009B3773">
        <w:rPr>
          <w:sz w:val="26"/>
          <w:szCs w:val="26"/>
        </w:rPr>
        <w:t>A</w:t>
      </w:r>
      <w:r w:rsidRPr="000F69F1">
        <w:rPr>
          <w:sz w:val="26"/>
          <w:szCs w:val="26"/>
        </w:rPr>
        <w:t>nnelida) in agricultural, aquacultural and forestry</w:t>
      </w:r>
      <w:r w:rsidRPr="000F69F1">
        <w:rPr>
          <w:color w:val="333333"/>
          <w:sz w:val="26"/>
          <w:szCs w:val="26"/>
          <w:lang w:val="en"/>
        </w:rPr>
        <w:t xml:space="preserve">, </w:t>
      </w:r>
      <w:r w:rsidR="00B94FC6" w:rsidRPr="000F69F1">
        <w:rPr>
          <w:sz w:val="26"/>
          <w:szCs w:val="26"/>
        </w:rPr>
        <w:t xml:space="preserve">No- </w:t>
      </w:r>
      <w:r w:rsidRPr="000F69F1">
        <w:rPr>
          <w:sz w:val="26"/>
          <w:szCs w:val="26"/>
        </w:rPr>
        <w:t>2014.</w:t>
      </w:r>
      <w:r w:rsidR="00B94FC6" w:rsidRPr="000F69F1">
        <w:rPr>
          <w:sz w:val="26"/>
          <w:szCs w:val="26"/>
        </w:rPr>
        <w:t xml:space="preserve"> Journal of Fisheries science and Technology</w:t>
      </w:r>
    </w:p>
    <w:p w14:paraId="4AB219B6" w14:textId="329C5C45" w:rsidR="00E72304" w:rsidRPr="000F69F1" w:rsidRDefault="00E72304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 xml:space="preserve">5. </w:t>
      </w:r>
      <w:r w:rsidRPr="000F69F1">
        <w:rPr>
          <w:b/>
          <w:sz w:val="26"/>
          <w:szCs w:val="26"/>
        </w:rPr>
        <w:t>Truong Thi Bich Hong</w:t>
      </w:r>
      <w:r w:rsidRPr="000F69F1">
        <w:rPr>
          <w:sz w:val="26"/>
          <w:szCs w:val="26"/>
        </w:rPr>
        <w:t xml:space="preserve">, Nguyen Tan Sy, Le Hoai Nam, </w:t>
      </w:r>
      <w:r w:rsidR="006D25B0" w:rsidRPr="000F69F1">
        <w:rPr>
          <w:sz w:val="26"/>
          <w:szCs w:val="26"/>
        </w:rPr>
        <w:t>Eluavation growth and densities increase of oligochaeta worm (</w:t>
      </w:r>
      <w:r w:rsidR="006D25B0" w:rsidRPr="000F69F1">
        <w:rPr>
          <w:i/>
          <w:sz w:val="26"/>
          <w:szCs w:val="26"/>
        </w:rPr>
        <w:t>Limnodrilus hoffmeisteri</w:t>
      </w:r>
      <w:r w:rsidR="006D25B0" w:rsidRPr="000F69F1">
        <w:rPr>
          <w:sz w:val="26"/>
          <w:szCs w:val="26"/>
        </w:rPr>
        <w:t>) in different food,</w:t>
      </w:r>
      <w:r w:rsidR="00887654" w:rsidRPr="000F69F1">
        <w:rPr>
          <w:sz w:val="26"/>
          <w:szCs w:val="26"/>
        </w:rPr>
        <w:t xml:space="preserve"> Topic: Fisheries. 2014.</w:t>
      </w:r>
      <w:r w:rsidR="00B94FC6" w:rsidRPr="000F69F1">
        <w:rPr>
          <w:sz w:val="26"/>
          <w:szCs w:val="26"/>
        </w:rPr>
        <w:t xml:space="preserve"> </w:t>
      </w:r>
      <w:r w:rsidR="00887654" w:rsidRPr="000F69F1">
        <w:rPr>
          <w:sz w:val="26"/>
          <w:szCs w:val="26"/>
        </w:rPr>
        <w:t>Journal of Science Can Tho University.</w:t>
      </w:r>
      <w:r w:rsidR="006D25B0" w:rsidRPr="000F69F1">
        <w:rPr>
          <w:sz w:val="26"/>
          <w:szCs w:val="26"/>
        </w:rPr>
        <w:t xml:space="preserve"> </w:t>
      </w:r>
    </w:p>
    <w:p w14:paraId="1A8D73C7" w14:textId="688EC6B2" w:rsidR="006D25B0" w:rsidRPr="000F69F1" w:rsidRDefault="006D25B0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lastRenderedPageBreak/>
        <w:t xml:space="preserve">6. </w:t>
      </w:r>
      <w:r w:rsidRPr="000F69F1">
        <w:rPr>
          <w:b/>
          <w:sz w:val="26"/>
          <w:szCs w:val="26"/>
        </w:rPr>
        <w:t>Truong Thi Bich Hong</w:t>
      </w:r>
      <w:r w:rsidRPr="000F69F1">
        <w:rPr>
          <w:sz w:val="26"/>
          <w:szCs w:val="26"/>
        </w:rPr>
        <w:t>, Research situation of tubeworms family (</w:t>
      </w:r>
      <w:r w:rsidR="009B3773">
        <w:rPr>
          <w:sz w:val="26"/>
          <w:szCs w:val="26"/>
        </w:rPr>
        <w:t>T</w:t>
      </w:r>
      <w:r w:rsidRPr="000F69F1">
        <w:rPr>
          <w:sz w:val="26"/>
          <w:szCs w:val="26"/>
        </w:rPr>
        <w:t>ubificidae</w:t>
      </w:r>
      <w:r w:rsidRPr="000F69F1">
        <w:rPr>
          <w:color w:val="333333"/>
          <w:sz w:val="26"/>
          <w:szCs w:val="26"/>
          <w:lang w:val="en"/>
        </w:rPr>
        <w:t xml:space="preserve">, No </w:t>
      </w:r>
      <w:r w:rsidRPr="000F69F1">
        <w:rPr>
          <w:sz w:val="26"/>
          <w:szCs w:val="26"/>
        </w:rPr>
        <w:t>4- 2014.</w:t>
      </w:r>
      <w:r w:rsidR="00B94FC6" w:rsidRPr="000F69F1">
        <w:rPr>
          <w:sz w:val="26"/>
          <w:szCs w:val="26"/>
        </w:rPr>
        <w:t xml:space="preserve"> Journal of Fisheries science and Technology</w:t>
      </w:r>
    </w:p>
    <w:p w14:paraId="14DCD9B4" w14:textId="319DB778" w:rsidR="00B94FC6" w:rsidRPr="000F69F1" w:rsidRDefault="002C43CE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 xml:space="preserve">7. </w:t>
      </w:r>
      <w:r w:rsidR="00765791" w:rsidRPr="000F69F1">
        <w:rPr>
          <w:sz w:val="26"/>
          <w:szCs w:val="26"/>
        </w:rPr>
        <w:t xml:space="preserve">Nguyen Thi Thuy, Tran Van Phuoc, Nguyen Van Quynh Boi, </w:t>
      </w:r>
      <w:r w:rsidR="00765791" w:rsidRPr="000F69F1">
        <w:rPr>
          <w:b/>
          <w:sz w:val="26"/>
          <w:szCs w:val="26"/>
        </w:rPr>
        <w:t>Truong Thi Bich Hong</w:t>
      </w:r>
      <w:r w:rsidR="00765791" w:rsidRPr="000F69F1">
        <w:rPr>
          <w:sz w:val="26"/>
          <w:szCs w:val="26"/>
        </w:rPr>
        <w:t xml:space="preserve">, Species composition and density of phytoplankton in </w:t>
      </w:r>
      <w:r w:rsidR="009B3773">
        <w:rPr>
          <w:sz w:val="26"/>
          <w:szCs w:val="26"/>
        </w:rPr>
        <w:t>D</w:t>
      </w:r>
      <w:r w:rsidR="00765791" w:rsidRPr="000F69F1">
        <w:rPr>
          <w:sz w:val="26"/>
          <w:szCs w:val="26"/>
        </w:rPr>
        <w:t xml:space="preserve">ak </w:t>
      </w:r>
      <w:r w:rsidR="009B3773">
        <w:rPr>
          <w:sz w:val="26"/>
          <w:szCs w:val="26"/>
        </w:rPr>
        <w:t>R</w:t>
      </w:r>
      <w:r w:rsidR="00765791" w:rsidRPr="000F69F1">
        <w:rPr>
          <w:sz w:val="26"/>
          <w:szCs w:val="26"/>
        </w:rPr>
        <w:t>’</w:t>
      </w:r>
      <w:r w:rsidR="009B3773">
        <w:rPr>
          <w:sz w:val="26"/>
          <w:szCs w:val="26"/>
        </w:rPr>
        <w:t>T</w:t>
      </w:r>
      <w:r w:rsidR="00765791" w:rsidRPr="000F69F1">
        <w:rPr>
          <w:sz w:val="26"/>
          <w:szCs w:val="26"/>
        </w:rPr>
        <w:t xml:space="preserve">ang reservoir in </w:t>
      </w:r>
      <w:r w:rsidR="009B3773">
        <w:rPr>
          <w:sz w:val="26"/>
          <w:szCs w:val="26"/>
        </w:rPr>
        <w:t>D</w:t>
      </w:r>
      <w:r w:rsidR="00765791" w:rsidRPr="000F69F1">
        <w:rPr>
          <w:sz w:val="26"/>
          <w:szCs w:val="26"/>
        </w:rPr>
        <w:t xml:space="preserve">ak </w:t>
      </w:r>
      <w:r w:rsidR="009B3773">
        <w:rPr>
          <w:sz w:val="26"/>
          <w:szCs w:val="26"/>
        </w:rPr>
        <w:t>N</w:t>
      </w:r>
      <w:r w:rsidR="00765791" w:rsidRPr="000F69F1">
        <w:rPr>
          <w:sz w:val="26"/>
          <w:szCs w:val="26"/>
        </w:rPr>
        <w:t>ong province, 12/2015, Tropical science and technology</w:t>
      </w:r>
      <w:r w:rsidR="00B94FC6" w:rsidRPr="000F69F1">
        <w:rPr>
          <w:sz w:val="26"/>
          <w:szCs w:val="26"/>
        </w:rPr>
        <w:t>.</w:t>
      </w:r>
    </w:p>
    <w:p w14:paraId="78D4174B" w14:textId="0A944F50" w:rsidR="00B94FC6" w:rsidRPr="000F69F1" w:rsidRDefault="00B94FC6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 xml:space="preserve">8. </w:t>
      </w:r>
      <w:r w:rsidR="009B3773" w:rsidRPr="009B3773">
        <w:rPr>
          <w:b/>
          <w:sz w:val="26"/>
          <w:szCs w:val="26"/>
        </w:rPr>
        <w:t>Truong Thi Bich Hong</w:t>
      </w:r>
      <w:r w:rsidR="009B3773">
        <w:rPr>
          <w:sz w:val="26"/>
          <w:szCs w:val="26"/>
        </w:rPr>
        <w:t xml:space="preserve">, </w:t>
      </w:r>
      <w:r w:rsidRPr="000F69F1">
        <w:rPr>
          <w:sz w:val="26"/>
          <w:szCs w:val="26"/>
        </w:rPr>
        <w:t>Eluavation growth and survival rate of earthworms (</w:t>
      </w:r>
      <w:r w:rsidRPr="000F69F1">
        <w:rPr>
          <w:i/>
          <w:sz w:val="26"/>
          <w:szCs w:val="26"/>
        </w:rPr>
        <w:t>L. hoffmeisteri</w:t>
      </w:r>
      <w:r w:rsidRPr="000F69F1">
        <w:rPr>
          <w:sz w:val="26"/>
          <w:szCs w:val="26"/>
        </w:rPr>
        <w:t xml:space="preserve"> Claparede, 1962) on different substrates under laboratory conditions. 02/2015 </w:t>
      </w:r>
      <w:r w:rsidR="00E83E8A" w:rsidRPr="000F69F1">
        <w:rPr>
          <w:sz w:val="26"/>
          <w:szCs w:val="26"/>
        </w:rPr>
        <w:t xml:space="preserve">Journal of  Vietnamese fisheries </w:t>
      </w:r>
    </w:p>
    <w:p w14:paraId="45ADD1D7" w14:textId="552440E7" w:rsidR="002C43CE" w:rsidRPr="000F69F1" w:rsidRDefault="00E83E8A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>9</w:t>
      </w:r>
      <w:r w:rsidR="00102AA5" w:rsidRPr="000F69F1">
        <w:rPr>
          <w:sz w:val="26"/>
          <w:szCs w:val="26"/>
        </w:rPr>
        <w:t>.</w:t>
      </w:r>
      <w:r w:rsidR="00887654" w:rsidRPr="000F69F1">
        <w:rPr>
          <w:sz w:val="26"/>
          <w:szCs w:val="26"/>
        </w:rPr>
        <w:t xml:space="preserve"> </w:t>
      </w:r>
      <w:r w:rsidR="00887654" w:rsidRPr="000F69F1">
        <w:rPr>
          <w:b/>
          <w:sz w:val="26"/>
          <w:szCs w:val="26"/>
        </w:rPr>
        <w:t xml:space="preserve">Truong Thi Bich Hong, </w:t>
      </w:r>
      <w:r w:rsidR="00887654" w:rsidRPr="000F69F1">
        <w:rPr>
          <w:sz w:val="26"/>
          <w:szCs w:val="26"/>
        </w:rPr>
        <w:t xml:space="preserve">Nguyen Thi Thuy, Tran Van Phuoc, Nguyen Van Quynh Boi. Preliminary result on the species composition of zooplankton in Đong Nai 3 lake, Đăk Nong provice  </w:t>
      </w:r>
      <w:r w:rsidRPr="000F69F1">
        <w:rPr>
          <w:bCs/>
          <w:sz w:val="26"/>
          <w:szCs w:val="26"/>
        </w:rPr>
        <w:t xml:space="preserve">No 2 – </w:t>
      </w:r>
      <w:r w:rsidR="00887654" w:rsidRPr="000F69F1">
        <w:rPr>
          <w:sz w:val="26"/>
          <w:szCs w:val="26"/>
        </w:rPr>
        <w:t>2015</w:t>
      </w:r>
      <w:r w:rsidRPr="000F69F1">
        <w:rPr>
          <w:sz w:val="26"/>
          <w:szCs w:val="26"/>
        </w:rPr>
        <w:t>. Journal of Fisheries science and Technology</w:t>
      </w:r>
    </w:p>
    <w:p w14:paraId="3A5C1544" w14:textId="4936C2E5" w:rsidR="00102AA5" w:rsidRPr="000F69F1" w:rsidRDefault="00E83E8A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>10</w:t>
      </w:r>
      <w:r w:rsidR="00765791" w:rsidRPr="000F69F1">
        <w:rPr>
          <w:sz w:val="26"/>
          <w:szCs w:val="26"/>
        </w:rPr>
        <w:t xml:space="preserve">. </w:t>
      </w:r>
      <w:r w:rsidR="00887654" w:rsidRPr="000F69F1">
        <w:rPr>
          <w:sz w:val="26"/>
          <w:szCs w:val="26"/>
        </w:rPr>
        <w:t xml:space="preserve">Nguyen Dinh Mao, Dinh The Nhan, </w:t>
      </w:r>
      <w:r w:rsidR="00887654" w:rsidRPr="000F69F1">
        <w:rPr>
          <w:b/>
          <w:sz w:val="26"/>
          <w:szCs w:val="26"/>
        </w:rPr>
        <w:t>Truong Thi Bich Hong</w:t>
      </w:r>
      <w:r w:rsidR="00887654" w:rsidRPr="000F69F1">
        <w:rPr>
          <w:sz w:val="26"/>
          <w:szCs w:val="26"/>
        </w:rPr>
        <w:t>, Nguyen Thi Thuy. Morphological characteristics and distribution of oligochaete (</w:t>
      </w:r>
      <w:r w:rsidR="00887654" w:rsidRPr="000F69F1">
        <w:rPr>
          <w:i/>
          <w:sz w:val="26"/>
          <w:szCs w:val="26"/>
        </w:rPr>
        <w:t>Limnodrilus hoffmeisteri</w:t>
      </w:r>
      <w:r w:rsidR="00887654" w:rsidRPr="000F69F1">
        <w:rPr>
          <w:sz w:val="26"/>
          <w:szCs w:val="26"/>
        </w:rPr>
        <w:t xml:space="preserve"> claparede, 1862) in freshwater aquaculture ponds</w:t>
      </w:r>
      <w:r w:rsidR="003B05E7" w:rsidRPr="000F69F1">
        <w:rPr>
          <w:sz w:val="26"/>
          <w:szCs w:val="26"/>
        </w:rPr>
        <w:t>.</w:t>
      </w:r>
      <w:r w:rsidR="00887654" w:rsidRPr="000F69F1">
        <w:rPr>
          <w:bCs/>
          <w:sz w:val="26"/>
          <w:szCs w:val="26"/>
        </w:rPr>
        <w:t xml:space="preserve"> </w:t>
      </w:r>
      <w:r w:rsidR="003B05E7" w:rsidRPr="000F69F1">
        <w:rPr>
          <w:color w:val="333333"/>
          <w:sz w:val="26"/>
          <w:szCs w:val="26"/>
          <w:lang w:val="en"/>
        </w:rPr>
        <w:t xml:space="preserve">No </w:t>
      </w:r>
      <w:r w:rsidR="003B05E7" w:rsidRPr="000F69F1">
        <w:rPr>
          <w:sz w:val="26"/>
          <w:szCs w:val="26"/>
        </w:rPr>
        <w:t>4- 2016</w:t>
      </w:r>
      <w:r w:rsidRPr="000F69F1">
        <w:rPr>
          <w:sz w:val="26"/>
          <w:szCs w:val="26"/>
        </w:rPr>
        <w:t>.  Journal of Fisheries science and Technology</w:t>
      </w:r>
    </w:p>
    <w:p w14:paraId="62BCF4FA" w14:textId="61D4C354" w:rsidR="00E83E8A" w:rsidRPr="000F69F1" w:rsidRDefault="00E83E8A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 xml:space="preserve">11. Nguyen Dinh Mao, Dinh The Nhan, </w:t>
      </w:r>
      <w:r w:rsidRPr="000F69F1">
        <w:rPr>
          <w:b/>
          <w:sz w:val="26"/>
          <w:szCs w:val="26"/>
        </w:rPr>
        <w:t>Truong Thi Bich Hong</w:t>
      </w:r>
      <w:r w:rsidRPr="000F69F1">
        <w:rPr>
          <w:sz w:val="26"/>
          <w:szCs w:val="26"/>
        </w:rPr>
        <w:t>, Biological characteristics of red worm</w:t>
      </w:r>
      <w:r w:rsidRPr="000F69F1">
        <w:rPr>
          <w:b/>
          <w:sz w:val="26"/>
          <w:szCs w:val="26"/>
        </w:rPr>
        <w:t xml:space="preserve"> </w:t>
      </w:r>
      <w:r w:rsidRPr="000F69F1">
        <w:rPr>
          <w:sz w:val="26"/>
          <w:szCs w:val="26"/>
        </w:rPr>
        <w:t>(</w:t>
      </w:r>
      <w:r w:rsidRPr="000F69F1">
        <w:rPr>
          <w:i/>
          <w:sz w:val="26"/>
          <w:szCs w:val="26"/>
        </w:rPr>
        <w:t>Limnodrilus hoffmeisteri</w:t>
      </w:r>
      <w:r w:rsidRPr="000F69F1">
        <w:rPr>
          <w:b/>
          <w:i/>
          <w:sz w:val="26"/>
          <w:szCs w:val="26"/>
        </w:rPr>
        <w:t xml:space="preserve"> </w:t>
      </w:r>
      <w:r w:rsidRPr="000F69F1">
        <w:rPr>
          <w:sz w:val="26"/>
          <w:szCs w:val="26"/>
        </w:rPr>
        <w:t>Claparede, 1862</w:t>
      </w:r>
      <w:r w:rsidRPr="000F69F1">
        <w:rPr>
          <w:i/>
          <w:sz w:val="26"/>
          <w:szCs w:val="26"/>
        </w:rPr>
        <w:t xml:space="preserve">), 2016. </w:t>
      </w:r>
      <w:r w:rsidR="002644B4" w:rsidRPr="000F69F1">
        <w:rPr>
          <w:sz w:val="26"/>
          <w:szCs w:val="26"/>
        </w:rPr>
        <w:t xml:space="preserve">Journal of Agriculture, Forestry Science and Technology </w:t>
      </w:r>
    </w:p>
    <w:p w14:paraId="6209145B" w14:textId="072AB5F4" w:rsidR="00102AA5" w:rsidRPr="000F69F1" w:rsidRDefault="00102AA5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>1</w:t>
      </w:r>
      <w:r w:rsidR="002644B4" w:rsidRPr="000F69F1">
        <w:rPr>
          <w:sz w:val="26"/>
          <w:szCs w:val="26"/>
        </w:rPr>
        <w:t>2</w:t>
      </w:r>
      <w:r w:rsidRPr="000F69F1">
        <w:rPr>
          <w:sz w:val="26"/>
          <w:szCs w:val="26"/>
        </w:rPr>
        <w:t xml:space="preserve">. </w:t>
      </w:r>
      <w:r w:rsidRPr="000F69F1">
        <w:rPr>
          <w:b/>
          <w:sz w:val="26"/>
          <w:szCs w:val="26"/>
        </w:rPr>
        <w:t>Truong Thi Bich Hong</w:t>
      </w:r>
      <w:r w:rsidRPr="000F69F1">
        <w:rPr>
          <w:sz w:val="26"/>
          <w:szCs w:val="26"/>
        </w:rPr>
        <w:t>, Nguyen Dinh Mao, Dinh The Nhan. Effect of red worms and industrial feed on growth performances and survival rates of siamese fighting (</w:t>
      </w:r>
      <w:r w:rsidRPr="000F69F1">
        <w:rPr>
          <w:i/>
          <w:sz w:val="26"/>
          <w:szCs w:val="26"/>
        </w:rPr>
        <w:t>Betta splendens</w:t>
      </w:r>
      <w:r w:rsidRPr="000F69F1">
        <w:rPr>
          <w:sz w:val="26"/>
          <w:szCs w:val="26"/>
        </w:rPr>
        <w:t xml:space="preserve"> regan, 1910) juveniles</w:t>
      </w:r>
      <w:r w:rsidR="002644B4" w:rsidRPr="000F69F1">
        <w:rPr>
          <w:sz w:val="26"/>
          <w:szCs w:val="26"/>
        </w:rPr>
        <w:t xml:space="preserve">. </w:t>
      </w:r>
      <w:r w:rsidRPr="000F69F1">
        <w:rPr>
          <w:color w:val="333333"/>
          <w:sz w:val="26"/>
          <w:szCs w:val="26"/>
          <w:lang w:val="en"/>
        </w:rPr>
        <w:t xml:space="preserve">No </w:t>
      </w:r>
      <w:r w:rsidRPr="000F69F1">
        <w:rPr>
          <w:sz w:val="26"/>
          <w:szCs w:val="26"/>
        </w:rPr>
        <w:t>4- 2017</w:t>
      </w:r>
      <w:r w:rsidR="002644B4" w:rsidRPr="000F69F1">
        <w:rPr>
          <w:sz w:val="26"/>
          <w:szCs w:val="26"/>
        </w:rPr>
        <w:t>. Journal of Fisheries science and Technology.</w:t>
      </w:r>
    </w:p>
    <w:p w14:paraId="225095C7" w14:textId="5C5B3F8B" w:rsidR="00765791" w:rsidRPr="000F69F1" w:rsidRDefault="002644B4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>13</w:t>
      </w:r>
      <w:r w:rsidR="00102AA5" w:rsidRPr="000F69F1">
        <w:rPr>
          <w:sz w:val="26"/>
          <w:szCs w:val="26"/>
        </w:rPr>
        <w:t xml:space="preserve">. </w:t>
      </w:r>
      <w:r w:rsidR="00887654" w:rsidRPr="000F69F1">
        <w:rPr>
          <w:sz w:val="26"/>
          <w:szCs w:val="26"/>
        </w:rPr>
        <w:t>Tran Van Phuoc</w:t>
      </w:r>
      <w:r w:rsidR="00887654" w:rsidRPr="000F69F1">
        <w:rPr>
          <w:b/>
          <w:sz w:val="26"/>
          <w:szCs w:val="26"/>
        </w:rPr>
        <w:t>, Truong Thi Bich Hong</w:t>
      </w:r>
      <w:r w:rsidR="00887654" w:rsidRPr="000F69F1">
        <w:rPr>
          <w:sz w:val="26"/>
          <w:szCs w:val="26"/>
        </w:rPr>
        <w:t xml:space="preserve">, Luong Thi My Lua. </w:t>
      </w:r>
      <w:r w:rsidR="00102AA5" w:rsidRPr="000F69F1">
        <w:rPr>
          <w:sz w:val="26"/>
          <w:szCs w:val="26"/>
        </w:rPr>
        <w:t>Species composition of zooplankton in Cai Lon river of U Minh Thuong district, Kien Giang province</w:t>
      </w:r>
      <w:r w:rsidR="00887654" w:rsidRPr="000F69F1">
        <w:rPr>
          <w:sz w:val="26"/>
          <w:szCs w:val="26"/>
        </w:rPr>
        <w:t>. Volume 54, Topic: Fisheries (2018) (2): 1-6. Journal of Science Can Tho University.</w:t>
      </w:r>
    </w:p>
    <w:p w14:paraId="1FCCE496" w14:textId="7E10B71B" w:rsidR="00887654" w:rsidRPr="000F69F1" w:rsidRDefault="002644B4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>14</w:t>
      </w:r>
      <w:r w:rsidR="00887654" w:rsidRPr="000F69F1">
        <w:rPr>
          <w:sz w:val="26"/>
          <w:szCs w:val="26"/>
        </w:rPr>
        <w:t xml:space="preserve">. </w:t>
      </w:r>
      <w:r w:rsidR="00887654" w:rsidRPr="000F69F1">
        <w:rPr>
          <w:b/>
          <w:sz w:val="26"/>
          <w:szCs w:val="26"/>
        </w:rPr>
        <w:t>Truong Thi Bich Hong</w:t>
      </w:r>
      <w:r w:rsidR="00887654" w:rsidRPr="000F69F1">
        <w:rPr>
          <w:sz w:val="26"/>
          <w:szCs w:val="26"/>
        </w:rPr>
        <w:t xml:space="preserve">, Nguyen Dinh Mao, Le Minh Hoang, Effects of feeding rate on density, biomass and protein compositions of oligochaete </w:t>
      </w:r>
      <w:r w:rsidR="00887654" w:rsidRPr="000F69F1">
        <w:rPr>
          <w:spacing w:val="6"/>
          <w:sz w:val="26"/>
          <w:szCs w:val="26"/>
        </w:rPr>
        <w:t>(</w:t>
      </w:r>
      <w:r w:rsidR="00887654" w:rsidRPr="000F69F1">
        <w:rPr>
          <w:rStyle w:val="fontstyle01"/>
          <w:i/>
        </w:rPr>
        <w:t>Limnodrilus</w:t>
      </w:r>
      <w:r w:rsidR="00887654" w:rsidRPr="000F69F1">
        <w:rPr>
          <w:i/>
          <w:sz w:val="26"/>
          <w:szCs w:val="26"/>
        </w:rPr>
        <w:t xml:space="preserve"> hoffmeisteri </w:t>
      </w:r>
      <w:r w:rsidR="00887654" w:rsidRPr="000F69F1">
        <w:rPr>
          <w:sz w:val="26"/>
          <w:szCs w:val="26"/>
        </w:rPr>
        <w:t xml:space="preserve">Claparede, 1862, </w:t>
      </w:r>
      <w:r w:rsidR="003B05E7" w:rsidRPr="000F69F1">
        <w:rPr>
          <w:sz w:val="26"/>
          <w:szCs w:val="26"/>
        </w:rPr>
        <w:t>No 4-2018, Journal of Fisheries science and Technology</w:t>
      </w:r>
    </w:p>
    <w:p w14:paraId="2C9973BD" w14:textId="13C82DC2" w:rsidR="003B05E7" w:rsidRPr="000F69F1" w:rsidRDefault="002644B4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 xml:space="preserve">15. </w:t>
      </w:r>
      <w:r w:rsidR="003B05E7" w:rsidRPr="000F69F1">
        <w:rPr>
          <w:sz w:val="26"/>
          <w:szCs w:val="26"/>
        </w:rPr>
        <w:t xml:space="preserve">Nguyen Thi Ty Tram, Le Minh Hoang, </w:t>
      </w:r>
      <w:r w:rsidR="003B05E7" w:rsidRPr="000F69F1">
        <w:rPr>
          <w:b/>
          <w:sz w:val="26"/>
          <w:szCs w:val="26"/>
        </w:rPr>
        <w:t xml:space="preserve">Truong Thi Bich Hong, </w:t>
      </w:r>
      <w:r w:rsidR="003B05E7" w:rsidRPr="000F69F1">
        <w:rPr>
          <w:sz w:val="26"/>
          <w:szCs w:val="26"/>
        </w:rPr>
        <w:t>Mai Nhu Thuy, Estimating sperm motility of pacific oyster (</w:t>
      </w:r>
      <w:r w:rsidR="003B05E7" w:rsidRPr="000F69F1">
        <w:rPr>
          <w:i/>
          <w:sz w:val="26"/>
          <w:szCs w:val="26"/>
        </w:rPr>
        <w:t>Crassostrea gigas</w:t>
      </w:r>
      <w:r w:rsidR="003B05E7" w:rsidRPr="000F69F1">
        <w:rPr>
          <w:sz w:val="26"/>
          <w:szCs w:val="26"/>
        </w:rPr>
        <w:t xml:space="preserve"> Thunberg, 1973) </w:t>
      </w:r>
      <w:r w:rsidR="003B05E7" w:rsidRPr="000F69F1">
        <w:rPr>
          <w:sz w:val="26"/>
          <w:szCs w:val="26"/>
        </w:rPr>
        <w:lastRenderedPageBreak/>
        <w:t>through different the time of sample collection, No 2-2019, Journal of Fisheries science and Technology.</w:t>
      </w:r>
    </w:p>
    <w:p w14:paraId="0920909C" w14:textId="3E92687D" w:rsidR="00271DE5" w:rsidRPr="000F69F1" w:rsidRDefault="002644B4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sz w:val="26"/>
          <w:szCs w:val="26"/>
        </w:rPr>
        <w:t xml:space="preserve">16 </w:t>
      </w:r>
      <w:r w:rsidR="003B05E7" w:rsidRPr="00ED39BF">
        <w:rPr>
          <w:b/>
          <w:sz w:val="26"/>
          <w:szCs w:val="26"/>
        </w:rPr>
        <w:t>Truong Thi Bich Hong</w:t>
      </w:r>
      <w:r w:rsidR="003B05E7" w:rsidRPr="000F69F1">
        <w:rPr>
          <w:sz w:val="26"/>
          <w:szCs w:val="26"/>
        </w:rPr>
        <w:t xml:space="preserve">, Bui Van Canh, Distribution ecological of  </w:t>
      </w:r>
      <w:r w:rsidR="003B05E7" w:rsidRPr="000F69F1">
        <w:rPr>
          <w:i/>
          <w:sz w:val="26"/>
          <w:szCs w:val="26"/>
        </w:rPr>
        <w:t>Moina macrocopa</w:t>
      </w:r>
      <w:r w:rsidR="003B05E7" w:rsidRPr="000F69F1">
        <w:rPr>
          <w:sz w:val="26"/>
          <w:szCs w:val="26"/>
        </w:rPr>
        <w:t xml:space="preserve"> (Straus, 1820) in freshwater aquaculture ponds, No 03-2019, Journal of Fisheries science and Technology.</w:t>
      </w:r>
    </w:p>
    <w:p w14:paraId="41586EB6" w14:textId="77777777" w:rsidR="00271DE5" w:rsidRPr="000F69F1" w:rsidRDefault="00271DE5" w:rsidP="00ED39BF">
      <w:pPr>
        <w:pStyle w:val="Heading1"/>
        <w:spacing w:line="360" w:lineRule="auto"/>
        <w:rPr>
          <w:w w:val="105"/>
          <w:sz w:val="26"/>
          <w:szCs w:val="26"/>
        </w:rPr>
      </w:pPr>
      <w:r w:rsidRPr="000F69F1">
        <w:rPr>
          <w:w w:val="105"/>
          <w:sz w:val="26"/>
          <w:szCs w:val="26"/>
        </w:rPr>
        <w:t xml:space="preserve"> Presentations:</w:t>
      </w:r>
    </w:p>
    <w:p w14:paraId="1F82C8E7" w14:textId="0E1679DC" w:rsidR="002644B4" w:rsidRPr="000F69F1" w:rsidRDefault="00DA1317" w:rsidP="00ED39BF">
      <w:pPr>
        <w:spacing w:line="360" w:lineRule="auto"/>
        <w:ind w:firstLine="720"/>
        <w:jc w:val="both"/>
        <w:rPr>
          <w:bCs/>
          <w:spacing w:val="-4"/>
          <w:sz w:val="26"/>
          <w:szCs w:val="26"/>
        </w:rPr>
      </w:pPr>
      <w:r w:rsidRPr="000F69F1">
        <w:rPr>
          <w:bCs/>
          <w:spacing w:val="-4"/>
          <w:sz w:val="26"/>
          <w:szCs w:val="26"/>
        </w:rPr>
        <w:t xml:space="preserve">1. </w:t>
      </w:r>
      <w:r w:rsidR="002644B4" w:rsidRPr="000F69F1">
        <w:rPr>
          <w:b/>
          <w:bCs/>
          <w:spacing w:val="-4"/>
          <w:sz w:val="26"/>
          <w:szCs w:val="26"/>
        </w:rPr>
        <w:t>Truong Thi Bich Hong</w:t>
      </w:r>
      <w:r w:rsidR="002644B4" w:rsidRPr="000F69F1">
        <w:rPr>
          <w:bCs/>
          <w:spacing w:val="-4"/>
          <w:sz w:val="26"/>
          <w:szCs w:val="26"/>
        </w:rPr>
        <w:t xml:space="preserve">, Nguyen Dinh Mao, Dinh The Nhan, Life cycle of </w:t>
      </w:r>
      <w:r w:rsidR="002644B4" w:rsidRPr="000F69F1">
        <w:rPr>
          <w:spacing w:val="-2"/>
          <w:sz w:val="26"/>
          <w:szCs w:val="26"/>
        </w:rPr>
        <w:t>tubificid (</w:t>
      </w:r>
      <w:r w:rsidR="002644B4" w:rsidRPr="000F69F1">
        <w:rPr>
          <w:sz w:val="26"/>
          <w:szCs w:val="26"/>
        </w:rPr>
        <w:t>(</w:t>
      </w:r>
      <w:r w:rsidR="002644B4" w:rsidRPr="000F69F1">
        <w:rPr>
          <w:bCs/>
          <w:i/>
          <w:spacing w:val="-4"/>
          <w:sz w:val="26"/>
          <w:szCs w:val="26"/>
        </w:rPr>
        <w:t xml:space="preserve">Limnodrilus hoffmeisteri </w:t>
      </w:r>
      <w:r w:rsidR="002644B4" w:rsidRPr="000F69F1">
        <w:rPr>
          <w:bCs/>
          <w:spacing w:val="-4"/>
          <w:sz w:val="26"/>
          <w:szCs w:val="26"/>
        </w:rPr>
        <w:t>Claparrede, 1962</w:t>
      </w:r>
      <w:r w:rsidR="002644B4" w:rsidRPr="000F69F1">
        <w:rPr>
          <w:bCs/>
          <w:i/>
          <w:spacing w:val="-4"/>
          <w:sz w:val="26"/>
          <w:szCs w:val="26"/>
        </w:rPr>
        <w:t>)</w:t>
      </w:r>
      <w:r w:rsidR="002644B4" w:rsidRPr="000F69F1">
        <w:rPr>
          <w:bCs/>
          <w:spacing w:val="-4"/>
          <w:sz w:val="26"/>
          <w:szCs w:val="26"/>
        </w:rPr>
        <w:t xml:space="preserve"> under laboratory controlled conditions</w:t>
      </w:r>
      <w:r w:rsidR="006700A6" w:rsidRPr="000F69F1">
        <w:rPr>
          <w:bCs/>
          <w:spacing w:val="-4"/>
          <w:sz w:val="26"/>
          <w:szCs w:val="26"/>
        </w:rPr>
        <w:t xml:space="preserve"> 5</w:t>
      </w:r>
      <w:r w:rsidR="006700A6" w:rsidRPr="000F69F1">
        <w:rPr>
          <w:bCs/>
          <w:spacing w:val="-4"/>
          <w:sz w:val="26"/>
          <w:szCs w:val="26"/>
          <w:vertAlign w:val="superscript"/>
        </w:rPr>
        <w:t>Th</w:t>
      </w:r>
      <w:r w:rsidR="006700A6" w:rsidRPr="000F69F1">
        <w:rPr>
          <w:bCs/>
          <w:spacing w:val="-4"/>
          <w:sz w:val="26"/>
          <w:szCs w:val="26"/>
        </w:rPr>
        <w:t xml:space="preserve"> Aqua Youth, 2014.</w:t>
      </w:r>
    </w:p>
    <w:p w14:paraId="4DCD6B07" w14:textId="63F594DD" w:rsidR="00C766EF" w:rsidRPr="000F69F1" w:rsidRDefault="00C766EF" w:rsidP="00ED39BF">
      <w:pPr>
        <w:spacing w:line="360" w:lineRule="auto"/>
        <w:ind w:firstLine="720"/>
        <w:jc w:val="both"/>
        <w:rPr>
          <w:bCs/>
          <w:spacing w:val="-4"/>
          <w:sz w:val="26"/>
          <w:szCs w:val="26"/>
        </w:rPr>
      </w:pPr>
      <w:r w:rsidRPr="000F69F1">
        <w:rPr>
          <w:sz w:val="26"/>
          <w:szCs w:val="26"/>
        </w:rPr>
        <w:t xml:space="preserve">2. </w:t>
      </w:r>
      <w:r w:rsidRPr="000F69F1">
        <w:rPr>
          <w:b/>
          <w:sz w:val="26"/>
          <w:szCs w:val="26"/>
        </w:rPr>
        <w:t>Truong Thi Bich Hong</w:t>
      </w:r>
      <w:r w:rsidRPr="000F69F1">
        <w:rPr>
          <w:sz w:val="26"/>
          <w:szCs w:val="26"/>
        </w:rPr>
        <w:t xml:space="preserve">, Nguyen Dinh Mao, Dinh The Nhan, Pham Thi Anh, Nguyen Luong Ngoc.  Effects of </w:t>
      </w:r>
      <w:r w:rsidRPr="000F69F1">
        <w:rPr>
          <w:bCs/>
          <w:i/>
          <w:iCs/>
          <w:sz w:val="26"/>
          <w:szCs w:val="26"/>
        </w:rPr>
        <w:t>Limnodrilus</w:t>
      </w:r>
      <w:r w:rsidRPr="000F69F1">
        <w:rPr>
          <w:i/>
          <w:sz w:val="26"/>
          <w:szCs w:val="26"/>
        </w:rPr>
        <w:t>.hoffmeisteri</w:t>
      </w:r>
      <w:r w:rsidRPr="000F69F1">
        <w:rPr>
          <w:sz w:val="26"/>
          <w:szCs w:val="26"/>
        </w:rPr>
        <w:t xml:space="preserve"> biomass types on growth performances and survival rates of marble goby (</w:t>
      </w:r>
      <w:r w:rsidRPr="000F69F1">
        <w:rPr>
          <w:i/>
          <w:sz w:val="26"/>
          <w:szCs w:val="26"/>
        </w:rPr>
        <w:t>Oxyeleotris marmorata</w:t>
      </w:r>
      <w:r w:rsidRPr="000F69F1">
        <w:rPr>
          <w:sz w:val="26"/>
          <w:szCs w:val="26"/>
        </w:rPr>
        <w:t xml:space="preserve"> Bleeker, 1852) </w:t>
      </w:r>
      <w:r w:rsidRPr="000F69F1">
        <w:rPr>
          <w:bCs/>
          <w:spacing w:val="-4"/>
          <w:sz w:val="26"/>
          <w:szCs w:val="26"/>
        </w:rPr>
        <w:t>7</w:t>
      </w:r>
      <w:r w:rsidRPr="000F69F1">
        <w:rPr>
          <w:bCs/>
          <w:spacing w:val="-4"/>
          <w:sz w:val="26"/>
          <w:szCs w:val="26"/>
          <w:vertAlign w:val="superscript"/>
        </w:rPr>
        <w:t>Th</w:t>
      </w:r>
      <w:r w:rsidRPr="000F69F1">
        <w:rPr>
          <w:bCs/>
          <w:spacing w:val="-4"/>
          <w:sz w:val="26"/>
          <w:szCs w:val="26"/>
        </w:rPr>
        <w:t xml:space="preserve"> Aqua Youth, 2016.</w:t>
      </w:r>
    </w:p>
    <w:p w14:paraId="00D74798" w14:textId="07250136" w:rsidR="00DA1317" w:rsidRPr="000F69F1" w:rsidRDefault="00C766EF" w:rsidP="00ED39BF">
      <w:pPr>
        <w:spacing w:line="360" w:lineRule="auto"/>
        <w:ind w:firstLine="720"/>
        <w:jc w:val="both"/>
        <w:rPr>
          <w:sz w:val="26"/>
          <w:szCs w:val="26"/>
        </w:rPr>
      </w:pPr>
      <w:r w:rsidRPr="000F69F1">
        <w:rPr>
          <w:bCs/>
          <w:spacing w:val="-4"/>
          <w:sz w:val="26"/>
          <w:szCs w:val="26"/>
        </w:rPr>
        <w:t>3</w:t>
      </w:r>
      <w:r w:rsidR="00DA1317" w:rsidRPr="000F69F1">
        <w:rPr>
          <w:bCs/>
          <w:spacing w:val="-4"/>
          <w:sz w:val="26"/>
          <w:szCs w:val="26"/>
        </w:rPr>
        <w:t xml:space="preserve">. </w:t>
      </w:r>
      <w:r w:rsidR="00DA1317" w:rsidRPr="000F69F1">
        <w:rPr>
          <w:b/>
          <w:bCs/>
          <w:spacing w:val="-4"/>
          <w:sz w:val="26"/>
          <w:szCs w:val="26"/>
        </w:rPr>
        <w:t>Truong Thi Bich Hong</w:t>
      </w:r>
      <w:r w:rsidR="00DA1317" w:rsidRPr="000F69F1">
        <w:rPr>
          <w:bCs/>
          <w:spacing w:val="-4"/>
          <w:sz w:val="26"/>
          <w:szCs w:val="26"/>
        </w:rPr>
        <w:t xml:space="preserve">, Nguyen Thị Thuy, Pham Thi Khanh. </w:t>
      </w:r>
      <w:r w:rsidR="00DA1317" w:rsidRPr="000F69F1">
        <w:rPr>
          <w:bCs/>
          <w:sz w:val="26"/>
          <w:szCs w:val="26"/>
        </w:rPr>
        <w:t xml:space="preserve">Selection of substrate thickness and initial biomass for culturing </w:t>
      </w:r>
      <w:r w:rsidR="00DA1317" w:rsidRPr="000F69F1">
        <w:rPr>
          <w:bCs/>
          <w:i/>
          <w:iCs/>
          <w:sz w:val="26"/>
          <w:szCs w:val="26"/>
        </w:rPr>
        <w:t>Limnodrilus hoffmeisteri</w:t>
      </w:r>
      <w:r w:rsidR="00DA1317" w:rsidRPr="000F69F1">
        <w:rPr>
          <w:bCs/>
          <w:sz w:val="26"/>
          <w:szCs w:val="26"/>
        </w:rPr>
        <w:t xml:space="preserve"> claparede, 1862. </w:t>
      </w:r>
      <w:r w:rsidR="00DA1317" w:rsidRPr="000F69F1">
        <w:rPr>
          <w:sz w:val="26"/>
          <w:szCs w:val="26"/>
        </w:rPr>
        <w:t>Việt Nam – Hungari  “The vietnamese - hungarian conference organizing committee”.</w:t>
      </w:r>
      <w:r w:rsidRPr="000F69F1">
        <w:rPr>
          <w:bCs/>
          <w:sz w:val="26"/>
          <w:szCs w:val="26"/>
        </w:rPr>
        <w:t xml:space="preserve"> 2016</w:t>
      </w:r>
    </w:p>
    <w:p w14:paraId="78C62620" w14:textId="32BF0715" w:rsidR="00DA1317" w:rsidRPr="000F69F1" w:rsidRDefault="00C766EF" w:rsidP="00ED39BF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0F69F1">
        <w:rPr>
          <w:sz w:val="26"/>
          <w:szCs w:val="26"/>
        </w:rPr>
        <w:t>4</w:t>
      </w:r>
      <w:r w:rsidR="00DA1317" w:rsidRPr="000F69F1">
        <w:rPr>
          <w:sz w:val="26"/>
          <w:szCs w:val="26"/>
        </w:rPr>
        <w:t xml:space="preserve">. </w:t>
      </w:r>
      <w:r w:rsidR="00DA1317" w:rsidRPr="000F69F1">
        <w:rPr>
          <w:b/>
          <w:sz w:val="26"/>
          <w:szCs w:val="26"/>
        </w:rPr>
        <w:t>Truong Thi Bich Hong</w:t>
      </w:r>
      <w:r w:rsidR="00DA1317" w:rsidRPr="000F69F1">
        <w:rPr>
          <w:sz w:val="26"/>
          <w:szCs w:val="26"/>
        </w:rPr>
        <w:t xml:space="preserve">, Nguyen Dinh Mao, Dinh The Nhan, Tran Van Dung. Study on effect of feed type on density, biomass and biomass quality of </w:t>
      </w:r>
      <w:r w:rsidR="00DA1317" w:rsidRPr="000F69F1">
        <w:rPr>
          <w:i/>
          <w:sz w:val="26"/>
          <w:szCs w:val="26"/>
        </w:rPr>
        <w:t>Limnodrilus hoffmeisteri</w:t>
      </w:r>
      <w:r w:rsidR="00DA1317" w:rsidRPr="000F69F1">
        <w:rPr>
          <w:sz w:val="26"/>
          <w:szCs w:val="26"/>
        </w:rPr>
        <w:t xml:space="preserve"> claparede, 1862 (oligochaeta, tubificidae). </w:t>
      </w:r>
      <w:r w:rsidR="00DA1317" w:rsidRPr="000F69F1">
        <w:rPr>
          <w:bCs/>
          <w:sz w:val="26"/>
          <w:szCs w:val="26"/>
        </w:rPr>
        <w:t>International Fisheries Symposium – IFS 2016.</w:t>
      </w:r>
    </w:p>
    <w:p w14:paraId="2F996008" w14:textId="69F2A3A0" w:rsidR="006700A6" w:rsidRPr="000F69F1" w:rsidRDefault="00C766EF" w:rsidP="00ED39BF">
      <w:pPr>
        <w:spacing w:line="360" w:lineRule="auto"/>
        <w:ind w:firstLine="720"/>
        <w:jc w:val="both"/>
        <w:rPr>
          <w:bCs/>
          <w:spacing w:val="-4"/>
          <w:sz w:val="26"/>
          <w:szCs w:val="26"/>
        </w:rPr>
      </w:pPr>
      <w:r w:rsidRPr="000F69F1">
        <w:rPr>
          <w:bCs/>
          <w:sz w:val="26"/>
          <w:szCs w:val="26"/>
        </w:rPr>
        <w:t>5</w:t>
      </w:r>
      <w:r w:rsidR="00DA1317" w:rsidRPr="000F69F1">
        <w:rPr>
          <w:bCs/>
          <w:sz w:val="26"/>
          <w:szCs w:val="26"/>
        </w:rPr>
        <w:t xml:space="preserve">. </w:t>
      </w:r>
      <w:r w:rsidR="00DA1317" w:rsidRPr="000F69F1">
        <w:rPr>
          <w:b/>
          <w:bCs/>
          <w:sz w:val="26"/>
          <w:szCs w:val="26"/>
        </w:rPr>
        <w:t>Truong Thi Bich Hong</w:t>
      </w:r>
      <w:r w:rsidR="00DA1317" w:rsidRPr="000F69F1">
        <w:rPr>
          <w:bCs/>
          <w:sz w:val="26"/>
          <w:szCs w:val="26"/>
        </w:rPr>
        <w:t xml:space="preserve">, Lo Thi Duong, </w:t>
      </w:r>
      <w:r w:rsidR="006700A6" w:rsidRPr="000F69F1">
        <w:rPr>
          <w:sz w:val="26"/>
          <w:szCs w:val="26"/>
        </w:rPr>
        <w:t>Effect of olygochaete (</w:t>
      </w:r>
      <w:r w:rsidR="006700A6" w:rsidRPr="000F69F1">
        <w:rPr>
          <w:rStyle w:val="fontstyle01"/>
        </w:rPr>
        <w:t>L</w:t>
      </w:r>
      <w:r w:rsidR="006700A6" w:rsidRPr="000F69F1">
        <w:rPr>
          <w:i/>
          <w:sz w:val="26"/>
          <w:szCs w:val="26"/>
        </w:rPr>
        <w:t>.hoffmeisteri)</w:t>
      </w:r>
      <w:r w:rsidR="006700A6" w:rsidRPr="000F69F1">
        <w:rPr>
          <w:sz w:val="26"/>
          <w:szCs w:val="26"/>
        </w:rPr>
        <w:t xml:space="preserve"> on growth performances and survival rates of  </w:t>
      </w:r>
      <w:r w:rsidR="006700A6" w:rsidRPr="000F69F1">
        <w:rPr>
          <w:rStyle w:val="Strong"/>
          <w:b w:val="0"/>
          <w:sz w:val="26"/>
          <w:szCs w:val="26"/>
          <w:shd w:val="clear" w:color="auto" w:fill="FFFFFF"/>
        </w:rPr>
        <w:t>eel</w:t>
      </w:r>
      <w:r w:rsidR="006700A6" w:rsidRPr="000F69F1">
        <w:rPr>
          <w:rStyle w:val="Strong"/>
          <w:sz w:val="26"/>
          <w:szCs w:val="26"/>
          <w:shd w:val="clear" w:color="auto" w:fill="FFFFFF"/>
        </w:rPr>
        <w:t xml:space="preserve">  (</w:t>
      </w:r>
      <w:r w:rsidR="006700A6" w:rsidRPr="000F69F1">
        <w:rPr>
          <w:rStyle w:val="Emphasis"/>
          <w:bCs/>
          <w:iCs w:val="0"/>
          <w:sz w:val="26"/>
          <w:szCs w:val="26"/>
          <w:shd w:val="clear" w:color="auto" w:fill="FFFFFF"/>
        </w:rPr>
        <w:t>Monopterus albus,</w:t>
      </w:r>
      <w:r w:rsidR="006700A6" w:rsidRPr="000F69F1">
        <w:rPr>
          <w:sz w:val="26"/>
          <w:szCs w:val="26"/>
        </w:rPr>
        <w:t xml:space="preserve"> Zuiew 1793</w:t>
      </w:r>
      <w:r w:rsidR="006700A6" w:rsidRPr="000F69F1">
        <w:rPr>
          <w:rStyle w:val="Emphasis"/>
          <w:sz w:val="26"/>
          <w:szCs w:val="26"/>
          <w:shd w:val="clear" w:color="auto" w:fill="FFFFFF"/>
        </w:rPr>
        <w:t>)</w:t>
      </w:r>
      <w:r w:rsidR="006700A6" w:rsidRPr="000F69F1">
        <w:rPr>
          <w:sz w:val="26"/>
          <w:szCs w:val="26"/>
        </w:rPr>
        <w:t xml:space="preserve"> at 3 to 45 days old stage. </w:t>
      </w:r>
      <w:r w:rsidR="006700A6" w:rsidRPr="000F69F1">
        <w:rPr>
          <w:bCs/>
          <w:spacing w:val="-4"/>
          <w:sz w:val="26"/>
          <w:szCs w:val="26"/>
        </w:rPr>
        <w:t>9</w:t>
      </w:r>
      <w:r w:rsidR="006700A6" w:rsidRPr="000F69F1">
        <w:rPr>
          <w:bCs/>
          <w:spacing w:val="-4"/>
          <w:sz w:val="26"/>
          <w:szCs w:val="26"/>
          <w:vertAlign w:val="superscript"/>
        </w:rPr>
        <w:t>Th</w:t>
      </w:r>
      <w:r w:rsidR="006700A6" w:rsidRPr="000F69F1">
        <w:rPr>
          <w:bCs/>
          <w:spacing w:val="-4"/>
          <w:sz w:val="26"/>
          <w:szCs w:val="26"/>
        </w:rPr>
        <w:t xml:space="preserve"> Aqua Youth, 2018.</w:t>
      </w:r>
    </w:p>
    <w:p w14:paraId="0761854A" w14:textId="14811A9E" w:rsidR="006700A6" w:rsidRPr="000F69F1" w:rsidRDefault="006700A6" w:rsidP="00ED39BF">
      <w:pPr>
        <w:spacing w:line="360" w:lineRule="auto"/>
        <w:ind w:firstLine="720"/>
        <w:rPr>
          <w:sz w:val="26"/>
          <w:szCs w:val="26"/>
        </w:rPr>
      </w:pPr>
    </w:p>
    <w:p w14:paraId="77009419" w14:textId="77777777" w:rsidR="008237F1" w:rsidRPr="000F69F1" w:rsidRDefault="008237F1" w:rsidP="00ED39BF">
      <w:pPr>
        <w:pStyle w:val="Heading1"/>
        <w:spacing w:line="360" w:lineRule="auto"/>
        <w:rPr>
          <w:sz w:val="26"/>
          <w:szCs w:val="26"/>
        </w:rPr>
      </w:pPr>
    </w:p>
    <w:sectPr w:rsidR="008237F1" w:rsidRPr="000F69F1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12EF"/>
    <w:multiLevelType w:val="hybridMultilevel"/>
    <w:tmpl w:val="69A081E2"/>
    <w:lvl w:ilvl="0" w:tplc="E930829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321EE"/>
    <w:multiLevelType w:val="hybridMultilevel"/>
    <w:tmpl w:val="72A0CDCE"/>
    <w:lvl w:ilvl="0" w:tplc="6E9E3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86E20"/>
    <w:multiLevelType w:val="hybridMultilevel"/>
    <w:tmpl w:val="D7883B66"/>
    <w:lvl w:ilvl="0" w:tplc="2F6C9582">
      <w:start w:val="1"/>
      <w:numFmt w:val="decimal"/>
      <w:lvlText w:val="%1."/>
      <w:lvlJc w:val="left"/>
      <w:pPr>
        <w:ind w:left="108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32B6"/>
    <w:rsid w:val="000E6309"/>
    <w:rsid w:val="000F69F1"/>
    <w:rsid w:val="00102AA5"/>
    <w:rsid w:val="00152E5D"/>
    <w:rsid w:val="001C330D"/>
    <w:rsid w:val="00242262"/>
    <w:rsid w:val="00245117"/>
    <w:rsid w:val="002644B4"/>
    <w:rsid w:val="00271DE5"/>
    <w:rsid w:val="002C43CE"/>
    <w:rsid w:val="00304021"/>
    <w:rsid w:val="00310EFB"/>
    <w:rsid w:val="003414D0"/>
    <w:rsid w:val="00376F2E"/>
    <w:rsid w:val="00387464"/>
    <w:rsid w:val="003A5AD1"/>
    <w:rsid w:val="003B05E7"/>
    <w:rsid w:val="003D69DB"/>
    <w:rsid w:val="00434609"/>
    <w:rsid w:val="00465926"/>
    <w:rsid w:val="004772F4"/>
    <w:rsid w:val="0049351E"/>
    <w:rsid w:val="00497575"/>
    <w:rsid w:val="00571EBC"/>
    <w:rsid w:val="005B12F6"/>
    <w:rsid w:val="00607FA5"/>
    <w:rsid w:val="00643EC1"/>
    <w:rsid w:val="00651CD2"/>
    <w:rsid w:val="00653240"/>
    <w:rsid w:val="0066134D"/>
    <w:rsid w:val="006700A6"/>
    <w:rsid w:val="006D25B0"/>
    <w:rsid w:val="006E189D"/>
    <w:rsid w:val="006F2774"/>
    <w:rsid w:val="00765791"/>
    <w:rsid w:val="00775062"/>
    <w:rsid w:val="008237F1"/>
    <w:rsid w:val="00833AD8"/>
    <w:rsid w:val="00887654"/>
    <w:rsid w:val="0089336C"/>
    <w:rsid w:val="008B4E7A"/>
    <w:rsid w:val="008D5452"/>
    <w:rsid w:val="00910773"/>
    <w:rsid w:val="00926396"/>
    <w:rsid w:val="00947C82"/>
    <w:rsid w:val="00951B64"/>
    <w:rsid w:val="009B3773"/>
    <w:rsid w:val="009D6A1E"/>
    <w:rsid w:val="00A20E31"/>
    <w:rsid w:val="00A34859"/>
    <w:rsid w:val="00A834EC"/>
    <w:rsid w:val="00A9302D"/>
    <w:rsid w:val="00B0425D"/>
    <w:rsid w:val="00B1434E"/>
    <w:rsid w:val="00B34C3A"/>
    <w:rsid w:val="00B74E32"/>
    <w:rsid w:val="00B946AB"/>
    <w:rsid w:val="00B94FC6"/>
    <w:rsid w:val="00BF07B6"/>
    <w:rsid w:val="00BF3B2C"/>
    <w:rsid w:val="00C1322F"/>
    <w:rsid w:val="00C766EF"/>
    <w:rsid w:val="00CA5480"/>
    <w:rsid w:val="00CB3EF7"/>
    <w:rsid w:val="00CC0CDA"/>
    <w:rsid w:val="00D27C01"/>
    <w:rsid w:val="00D570DE"/>
    <w:rsid w:val="00D63941"/>
    <w:rsid w:val="00DA1317"/>
    <w:rsid w:val="00DC1101"/>
    <w:rsid w:val="00DD1D3D"/>
    <w:rsid w:val="00E14038"/>
    <w:rsid w:val="00E72304"/>
    <w:rsid w:val="00E83E8A"/>
    <w:rsid w:val="00E8735A"/>
    <w:rsid w:val="00ED39BF"/>
    <w:rsid w:val="00EE43E2"/>
    <w:rsid w:val="00F13B4A"/>
    <w:rsid w:val="00F25FC1"/>
    <w:rsid w:val="00F6618E"/>
    <w:rsid w:val="00F711CD"/>
    <w:rsid w:val="00F80DA7"/>
    <w:rsid w:val="00F90BD8"/>
    <w:rsid w:val="00FB5D14"/>
    <w:rsid w:val="00FC57E7"/>
    <w:rsid w:val="00FD49FF"/>
    <w:rsid w:val="00FD55AD"/>
    <w:rsid w:val="00FE4489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792DB3"/>
  <w15:docId w15:val="{1A7506C3-5DC3-4E60-8DA5-5C52953F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ps">
    <w:name w:val="hps"/>
    <w:basedOn w:val="DefaultParagraphFont"/>
    <w:rsid w:val="00FF46AA"/>
  </w:style>
  <w:style w:type="paragraph" w:customStyle="1" w:styleId="CharChar12CarCar">
    <w:name w:val="Char Char12 Car Car"/>
    <w:basedOn w:val="Normal"/>
    <w:rsid w:val="00FF46A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NormalWeb">
    <w:name w:val="Normal (Web)"/>
    <w:basedOn w:val="Normal"/>
    <w:rsid w:val="00FF46AA"/>
    <w:pPr>
      <w:spacing w:before="120" w:after="120"/>
      <w:ind w:left="120" w:right="120"/>
    </w:pPr>
    <w:rPr>
      <w:rFonts w:ascii="Verdana" w:eastAsia="Malgun Gothic" w:hAnsi="Verdana"/>
      <w:color w:val="000000"/>
    </w:rPr>
  </w:style>
  <w:style w:type="paragraph" w:customStyle="1" w:styleId="CharChar1CharCharCharCharCharCharCharCharCharCharCharCharCharCharCharCharCharCharChar">
    <w:name w:val="Char Char1 Char Char Char Char Char Char Char Char Char Char Char Char Char Char Char Char Char Char Char"/>
    <w:basedOn w:val="Normal"/>
    <w:rsid w:val="00E723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887654"/>
    <w:pPr>
      <w:spacing w:before="120" w:after="120" w:line="312" w:lineRule="auto"/>
    </w:pPr>
    <w:rPr>
      <w:sz w:val="28"/>
      <w:szCs w:val="22"/>
    </w:rPr>
  </w:style>
  <w:style w:type="character" w:customStyle="1" w:styleId="fontstyle01">
    <w:name w:val="fontstyle01"/>
    <w:rsid w:val="0088765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">
    <w:name w:val="Char Char Char"/>
    <w:basedOn w:val="Normal"/>
    <w:next w:val="Normal"/>
    <w:autoRedefine/>
    <w:semiHidden/>
    <w:rsid w:val="00E83E8A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basedOn w:val="DefaultParagraphFont"/>
    <w:rsid w:val="002644B4"/>
    <w:rPr>
      <w:color w:val="0000FF"/>
      <w:u w:val="single"/>
    </w:rPr>
  </w:style>
  <w:style w:type="character" w:styleId="Emphasis">
    <w:name w:val="Emphasis"/>
    <w:qFormat/>
    <w:rsid w:val="006700A6"/>
    <w:rPr>
      <w:i/>
      <w:iCs/>
    </w:rPr>
  </w:style>
  <w:style w:type="character" w:styleId="Strong">
    <w:name w:val="Strong"/>
    <w:qFormat/>
    <w:rsid w:val="0067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B97-3BCC-499C-8376-A29BE71E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 Nguyen</cp:lastModifiedBy>
  <cp:revision>2</cp:revision>
  <dcterms:created xsi:type="dcterms:W3CDTF">2020-06-03T00:15:00Z</dcterms:created>
  <dcterms:modified xsi:type="dcterms:W3CDTF">2020-06-03T00:15:00Z</dcterms:modified>
</cp:coreProperties>
</file>